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086A0F" w:rsidP="00086A0F" w:rsidRDefault="00086A0F" w14:paraId="01FEAC91" w14:textId="77777777">
      <w:pPr>
        <w:spacing w:after="0" w:line="259" w:lineRule="auto"/>
        <w:ind w:left="0" w:firstLine="0"/>
        <w:jc w:val="both"/>
        <w:rPr>
          <w:sz w:val="85"/>
        </w:rPr>
      </w:pPr>
    </w:p>
    <w:p w:rsidR="00086A0F" w:rsidP="00086A0F" w:rsidRDefault="00086A0F" w14:paraId="5FC4E8C9" w14:textId="77777777">
      <w:pPr>
        <w:spacing w:after="0" w:line="259" w:lineRule="auto"/>
        <w:ind w:left="2832" w:firstLine="0"/>
        <w:jc w:val="both"/>
        <w:rPr>
          <w:sz w:val="85"/>
        </w:rPr>
      </w:pPr>
    </w:p>
    <w:p w:rsidR="00086A0F" w:rsidP="00086A0F" w:rsidRDefault="00086A0F" w14:paraId="76F51225" w14:textId="77777777">
      <w:pPr>
        <w:spacing w:after="0" w:line="259" w:lineRule="auto"/>
        <w:ind w:left="2832" w:firstLine="0"/>
        <w:jc w:val="both"/>
        <w:rPr>
          <w:sz w:val="85"/>
        </w:rPr>
      </w:pPr>
    </w:p>
    <w:p w:rsidR="005721FE" w:rsidP="381F8FCA" w:rsidRDefault="782D7959" w14:paraId="4DF3D1F7" w14:noSpellErr="1" w14:textId="72718F9B">
      <w:pPr>
        <w:spacing w:after="0" w:line="259" w:lineRule="auto"/>
        <w:ind w:left="2832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81F8FCA" w:rsidR="381F8FCA">
        <w:rPr>
          <w:sz w:val="85"/>
          <w:szCs w:val="85"/>
        </w:rPr>
        <w:t xml:space="preserve">ICT </w:t>
      </w:r>
      <w:r w:rsidRPr="381F8FCA" w:rsidR="381F8FCA">
        <w:rPr>
          <w:sz w:val="85"/>
          <w:szCs w:val="85"/>
        </w:rPr>
        <w:t>–</w:t>
      </w:r>
      <w:r w:rsidRPr="381F8FCA" w:rsidR="381F8FCA">
        <w:rPr>
          <w:sz w:val="85"/>
          <w:szCs w:val="85"/>
        </w:rPr>
        <w:t xml:space="preserve"> </w:t>
      </w:r>
      <w:r w:rsidRPr="381F8FCA" w:rsidR="381F8FCA">
        <w:rPr>
          <w:sz w:val="85"/>
          <w:szCs w:val="85"/>
        </w:rPr>
        <w:t>protoco</w:t>
      </w:r>
      <w:r w:rsidRPr="381F8FCA" w:rsidR="381F8FCA">
        <w:rPr>
          <w:sz w:val="85"/>
          <w:szCs w:val="85"/>
        </w:rPr>
        <w:t xml:space="preserve">l en </w:t>
      </w:r>
      <w:proofErr w:type="gramStart"/>
      <w:r w:rsidRPr="381F8FCA" w:rsidR="381F8FCA">
        <w:rPr>
          <w:sz w:val="85"/>
          <w:szCs w:val="85"/>
        </w:rPr>
        <w:t>privacy reglement</w:t>
      </w:r>
      <w:proofErr w:type="gramEnd"/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5721FE" w:rsidP="005721FE" w:rsidRDefault="782D7959" w14:paraId="1DCAD669" w14:textId="109A685F" w14:noSpellErr="1">
      <w:pPr>
        <w:spacing w:after="0" w:line="259" w:lineRule="auto"/>
        <w:ind w:left="2832" w:firstLine="0"/>
        <w:jc w:val="both"/>
      </w:pP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S.B.O. De Evenaar - </w:t>
      </w:r>
      <w:r w:rsidRPr="381F8FCA" w:rsidR="381F8FCA">
        <w:rPr>
          <w:rFonts w:ascii="Times New Roman" w:hAnsi="Times New Roman" w:eastAsia="Times New Roman" w:cs="Times New Roman"/>
          <w:sz w:val="21"/>
          <w:szCs w:val="21"/>
        </w:rPr>
        <w:t xml:space="preserve">Versie </w:t>
      </w:r>
      <w:proofErr w:type="gramStart"/>
      <w:r w:rsidRPr="381F8FCA" w:rsidR="381F8FCA">
        <w:rPr>
          <w:rFonts w:ascii="Times New Roman" w:hAnsi="Times New Roman" w:eastAsia="Times New Roman" w:cs="Times New Roman"/>
          <w:sz w:val="21"/>
          <w:szCs w:val="21"/>
        </w:rPr>
        <w:t>2.0 ,</w:t>
      </w:r>
      <w:proofErr w:type="gramEnd"/>
      <w:r w:rsidRPr="381F8FCA" w:rsidR="381F8FCA">
        <w:rPr>
          <w:rFonts w:ascii="Times New Roman" w:hAnsi="Times New Roman" w:eastAsia="Times New Roman" w:cs="Times New Roman"/>
          <w:sz w:val="21"/>
          <w:szCs w:val="21"/>
        </w:rPr>
        <w:t xml:space="preserve"> Mei 2018.</w:t>
      </w:r>
    </w:p>
    <w:p w:rsidR="381F8FCA" w:rsidP="381F8FCA" w:rsidRDefault="381F8FCA" w14:noSpellErr="1" w14:paraId="6AC85D0A" w14:textId="3E203EBD">
      <w:pPr>
        <w:pStyle w:val="Standaard"/>
        <w:spacing w:after="0" w:line="259" w:lineRule="auto"/>
        <w:ind w:left="2832" w:firstLine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 w:rsidRPr="381F8FCA" w:rsidR="381F8FCA"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proofErr w:type="gramStart"/>
      <w:r w:rsidRPr="381F8FCA" w:rsidR="381F8FCA">
        <w:rPr>
          <w:rFonts w:ascii="Times New Roman" w:hAnsi="Times New Roman" w:eastAsia="Times New Roman" w:cs="Times New Roman"/>
          <w:sz w:val="21"/>
          <w:szCs w:val="21"/>
        </w:rPr>
        <w:t>Bijlage :</w:t>
      </w:r>
      <w:proofErr w:type="gramEnd"/>
      <w:r w:rsidRPr="381F8FCA" w:rsidR="381F8FCA">
        <w:rPr>
          <w:rFonts w:ascii="Times New Roman" w:hAnsi="Times New Roman" w:eastAsia="Times New Roman" w:cs="Times New Roman"/>
          <w:sz w:val="21"/>
          <w:szCs w:val="21"/>
        </w:rPr>
        <w:t xml:space="preserve"> privacy reglement.</w:t>
      </w:r>
    </w:p>
    <w:p w:rsidR="008B4755" w:rsidRDefault="008B4755" w14:paraId="09904048" w14:textId="77777777">
      <w:pPr>
        <w:spacing w:after="7582" w:line="259" w:lineRule="auto"/>
        <w:ind w:left="0" w:right="1169" w:firstLine="0"/>
        <w:jc w:val="right"/>
      </w:pPr>
    </w:p>
    <w:p w:rsidR="005721FE" w:rsidP="005721FE" w:rsidRDefault="005721FE" w14:paraId="7DFEBE3A" w14:textId="77777777">
      <w:pPr>
        <w:spacing w:after="210"/>
        <w:ind w:left="2827" w:right="293"/>
        <w:jc w:val="both"/>
      </w:pPr>
    </w:p>
    <w:p w:rsidR="005721FE" w:rsidP="005721FE" w:rsidRDefault="005721FE" w14:paraId="30D4C07D" w14:textId="77777777">
      <w:pPr>
        <w:spacing w:after="210"/>
        <w:ind w:left="2827" w:right="293"/>
        <w:jc w:val="both"/>
      </w:pPr>
    </w:p>
    <w:p w:rsidR="005721FE" w:rsidP="005721FE" w:rsidRDefault="005721FE" w14:paraId="6CE95A58" w14:textId="77777777">
      <w:pPr>
        <w:spacing w:after="210"/>
        <w:ind w:left="2827" w:right="293"/>
        <w:jc w:val="both"/>
      </w:pPr>
    </w:p>
    <w:p w:rsidR="00086A0F" w:rsidP="005721FE" w:rsidRDefault="00086A0F" w14:paraId="7C7393A3" w14:textId="77777777">
      <w:pPr>
        <w:spacing w:after="210"/>
        <w:ind w:right="293"/>
        <w:jc w:val="both"/>
      </w:pPr>
    </w:p>
    <w:p w:rsidR="00086A0F" w:rsidP="005721FE" w:rsidRDefault="00086A0F" w14:paraId="4A8A2227" w14:textId="77777777">
      <w:pPr>
        <w:spacing w:after="210"/>
        <w:ind w:right="293"/>
        <w:jc w:val="both"/>
      </w:pPr>
    </w:p>
    <w:p w:rsidR="00086A0F" w:rsidP="005721FE" w:rsidRDefault="00086A0F" w14:paraId="25F6FA09" w14:textId="77777777">
      <w:pPr>
        <w:spacing w:after="210"/>
        <w:ind w:right="293"/>
        <w:jc w:val="both"/>
      </w:pPr>
    </w:p>
    <w:p w:rsidR="00086A0F" w:rsidP="005721FE" w:rsidRDefault="00086A0F" w14:paraId="173191C7" w14:textId="77777777">
      <w:pPr>
        <w:spacing w:after="210"/>
        <w:ind w:right="293"/>
        <w:jc w:val="both"/>
      </w:pPr>
    </w:p>
    <w:p w:rsidR="00086A0F" w:rsidP="005721FE" w:rsidRDefault="00086A0F" w14:paraId="2A64F0B3" w14:textId="77777777">
      <w:pPr>
        <w:spacing w:after="210"/>
        <w:ind w:right="293"/>
        <w:jc w:val="both"/>
      </w:pPr>
    </w:p>
    <w:p w:rsidR="00086A0F" w:rsidP="005721FE" w:rsidRDefault="00086A0F" w14:paraId="546A4012" w14:textId="77777777">
      <w:pPr>
        <w:spacing w:after="210"/>
        <w:ind w:right="293"/>
        <w:jc w:val="both"/>
      </w:pPr>
    </w:p>
    <w:p w:rsidR="00086A0F" w:rsidP="005721FE" w:rsidRDefault="00086A0F" w14:paraId="1D70AA87" w14:textId="77777777">
      <w:pPr>
        <w:spacing w:after="210"/>
        <w:ind w:right="293"/>
        <w:jc w:val="both"/>
      </w:pPr>
    </w:p>
    <w:p w:rsidR="00086A0F" w:rsidP="005721FE" w:rsidRDefault="00086A0F" w14:paraId="140D6D45" w14:textId="77777777">
      <w:pPr>
        <w:spacing w:after="210"/>
        <w:ind w:right="293"/>
        <w:jc w:val="both"/>
      </w:pPr>
    </w:p>
    <w:p w:rsidR="008B4755" w:rsidP="005721FE" w:rsidRDefault="782D7959" w14:paraId="4F3BC121" w14:textId="0658B466" w14:noSpellErr="1">
      <w:pPr>
        <w:spacing w:after="210"/>
        <w:ind w:right="293"/>
        <w:jc w:val="both"/>
      </w:pPr>
      <w:r w:rsidR="381F8FCA">
        <w:rPr/>
        <w:t>Inhoudsopgave:</w:t>
      </w:r>
    </w:p>
    <w:p w:rsidR="008B4755" w:rsidP="005721FE" w:rsidRDefault="00644782" w14:paraId="426CDCD7" w14:textId="77777777">
      <w:pPr>
        <w:tabs>
          <w:tab w:val="center" w:pos="2494"/>
          <w:tab w:val="center" w:pos="7336"/>
          <w:tab w:val="center" w:pos="7851"/>
        </w:tabs>
        <w:spacing w:after="160" w:line="259" w:lineRule="auto"/>
        <w:ind w:left="1416" w:firstLine="0"/>
        <w:jc w:val="both"/>
      </w:pPr>
      <w:r>
        <w:rPr>
          <w:rFonts w:ascii="Times New Roman" w:hAnsi="Times New Roman" w:eastAsia="Times New Roman" w:cs="Times New Roman"/>
          <w:sz w:val="24"/>
        </w:rPr>
        <w:tab/>
      </w:r>
    </w:p>
    <w:p w:rsidR="008B4755" w:rsidP="005721FE" w:rsidRDefault="00644782" w14:paraId="6560F361" w14:textId="77777777" w14:noSpellErr="1">
      <w:pPr>
        <w:numPr>
          <w:ilvl w:val="0"/>
          <w:numId w:val="1"/>
        </w:numPr>
        <w:spacing w:after="160" w:line="259" w:lineRule="auto"/>
        <w:ind w:left="1723" w:hanging="307"/>
        <w:jc w:val="both"/>
        <w:rPr/>
      </w:pPr>
      <w:r>
        <w:rPr/>
        <w:t>Inleiding</w:t>
      </w:r>
      <w:r w:rsidRPr="782D795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/>
        <w:t>4</w:t>
      </w:r>
    </w:p>
    <w:p w:rsidR="009C09CF" w:rsidP="005721FE" w:rsidRDefault="782D7959" w14:paraId="1FBD5B54" w14:textId="63D521AD" w14:noSpellErr="1">
      <w:pPr>
        <w:numPr>
          <w:ilvl w:val="0"/>
          <w:numId w:val="1"/>
        </w:numPr>
        <w:spacing w:after="160" w:line="259" w:lineRule="auto"/>
        <w:ind w:left="1723" w:hanging="307"/>
        <w:jc w:val="both"/>
        <w:rPr/>
      </w:pPr>
      <w:r w:rsidR="381F8FCA">
        <w:rPr/>
        <w:t>Privacy 5</w:t>
      </w:r>
    </w:p>
    <w:p w:rsidR="008B4755" w:rsidP="005721FE" w:rsidRDefault="782D7959" w14:paraId="5365B0D2" w14:textId="27451181" w14:noSpellErr="1">
      <w:pPr>
        <w:numPr>
          <w:ilvl w:val="0"/>
          <w:numId w:val="1"/>
        </w:numPr>
        <w:spacing w:after="160" w:line="259" w:lineRule="auto"/>
        <w:ind w:left="1723" w:hanging="307"/>
        <w:jc w:val="both"/>
        <w:rPr/>
      </w:pPr>
      <w:r w:rsidR="381F8FCA">
        <w:rPr/>
        <w:t>werkingssfeer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381F8FCA">
        <w:rPr/>
        <w:t>5</w:t>
      </w:r>
    </w:p>
    <w:p w:rsidR="008B4755" w:rsidP="005721FE" w:rsidRDefault="00644782" w14:paraId="7F3D474B" w14:textId="0926483B" w14:noSpellErr="1">
      <w:pPr>
        <w:numPr>
          <w:ilvl w:val="0"/>
          <w:numId w:val="1"/>
        </w:numPr>
        <w:spacing w:after="160" w:line="259" w:lineRule="auto"/>
        <w:ind w:left="1723" w:hanging="307"/>
        <w:jc w:val="both"/>
        <w:rPr/>
      </w:pPr>
      <w:r>
        <w:rPr/>
        <w:t>Algemene uitgangspunten</w:t>
      </w:r>
      <w:r w:rsidRPr="782D795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 w:rsidR="009C09CF">
        <w:rPr/>
        <w:t>5</w:t>
      </w:r>
    </w:p>
    <w:p w:rsidR="008B4755" w:rsidP="005721FE" w:rsidRDefault="00644782" w14:paraId="6CE514BC" w14:textId="64740349" w14:noSpellErr="1">
      <w:pPr>
        <w:numPr>
          <w:ilvl w:val="0"/>
          <w:numId w:val="1"/>
        </w:numPr>
        <w:spacing w:after="160" w:line="259" w:lineRule="auto"/>
        <w:ind w:left="1723" w:hanging="307"/>
        <w:jc w:val="both"/>
        <w:rPr/>
      </w:pPr>
      <w:r>
        <w:rPr/>
        <w:t>Gebruik van Internet</w:t>
      </w:r>
      <w:r w:rsidRPr="782D795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 w:rsidR="009C09CF">
        <w:rPr/>
        <w:t>6</w:t>
      </w:r>
    </w:p>
    <w:p w:rsidR="008B4755" w:rsidP="005721FE" w:rsidRDefault="00644782" w14:paraId="2B596051" w14:textId="090EF3C0" w14:noSpellErr="1">
      <w:pPr>
        <w:numPr>
          <w:ilvl w:val="0"/>
          <w:numId w:val="1"/>
        </w:numPr>
        <w:spacing w:after="160" w:line="259" w:lineRule="auto"/>
        <w:ind w:left="1723" w:hanging="307"/>
        <w:jc w:val="both"/>
        <w:rPr/>
      </w:pPr>
      <w:r>
        <w:rPr/>
        <w:t>Gebruik van E-Mail</w:t>
      </w:r>
      <w:r w:rsidRPr="782D795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 w:rsidR="009C09CF">
        <w:rPr/>
        <w:t>6</w:t>
      </w:r>
    </w:p>
    <w:p w:rsidR="008B4755" w:rsidP="005721FE" w:rsidRDefault="00644782" w14:paraId="1ED0CC2F" w14:textId="0738773B" w14:noSpellErr="1">
      <w:pPr>
        <w:numPr>
          <w:ilvl w:val="0"/>
          <w:numId w:val="1"/>
        </w:numPr>
        <w:spacing w:after="160" w:line="259" w:lineRule="auto"/>
        <w:ind w:left="1723" w:hanging="307"/>
        <w:jc w:val="both"/>
        <w:rPr/>
      </w:pPr>
      <w:r>
        <w:rPr/>
        <w:t>Gebruik van vaste telefoon</w:t>
      </w:r>
      <w:r w:rsidRPr="782D795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 w:rsidR="009C09CF">
        <w:rPr/>
        <w:t>7</w:t>
      </w:r>
    </w:p>
    <w:p w:rsidR="008B4755" w:rsidP="005721FE" w:rsidRDefault="00644782" w14:paraId="4B35E8DC" w14:textId="5519FAC7" w14:noSpellErr="1">
      <w:pPr>
        <w:numPr>
          <w:ilvl w:val="0"/>
          <w:numId w:val="1"/>
        </w:numPr>
        <w:spacing w:after="160" w:line="259" w:lineRule="auto"/>
        <w:ind w:left="1723" w:hanging="307"/>
        <w:jc w:val="both"/>
        <w:rPr/>
      </w:pPr>
      <w:r>
        <w:rPr/>
        <w:t>Gebruik van mobiele telefoon door leerlingen</w:t>
      </w:r>
      <w:r w:rsidRPr="782D795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rPr/>
        <w:t>7</w:t>
      </w:r>
    </w:p>
    <w:p w:rsidR="00C3590E" w:rsidP="005721FE" w:rsidRDefault="782D7959" w14:paraId="60B6865F" w14:textId="173216AE" w14:noSpellErr="1">
      <w:pPr>
        <w:numPr>
          <w:ilvl w:val="0"/>
          <w:numId w:val="1"/>
        </w:numPr>
        <w:spacing w:after="160" w:line="259" w:lineRule="auto"/>
        <w:ind w:left="1723" w:hanging="307"/>
        <w:jc w:val="both"/>
        <w:rPr/>
      </w:pPr>
      <w:r w:rsidR="381F8FCA">
        <w:rPr/>
        <w:t>Gebruik van mobiele telefoon door leerkrachten       7</w:t>
      </w:r>
    </w:p>
    <w:p w:rsidR="008B4755" w:rsidP="005721FE" w:rsidRDefault="00086A0F" w14:paraId="6E332C31" w14:textId="6D1A80A6" w14:noSpellErr="1">
      <w:pPr>
        <w:numPr>
          <w:ilvl w:val="0"/>
          <w:numId w:val="1"/>
        </w:numPr>
        <w:spacing w:after="160" w:line="259" w:lineRule="auto"/>
        <w:ind w:left="1723" w:hanging="307"/>
        <w:jc w:val="both"/>
        <w:rPr/>
      </w:pPr>
      <w:r>
        <w:rPr/>
        <w:t>Werk gerelateerd</w:t>
      </w:r>
      <w:r w:rsidR="00644782">
        <w:rPr/>
        <w:t xml:space="preserve"> in de privé situatie</w:t>
      </w:r>
      <w:r w:rsidR="00644782">
        <w:rPr>
          <w:rFonts w:ascii="Times New Roman" w:hAnsi="Times New Roman" w:eastAsia="Times New Roman" w:cs="Times New Roman"/>
          <w:sz w:val="24"/>
        </w:rPr>
        <w:tab/>
      </w:r>
      <w:r w:rsidRPr="381F8FCA" w:rsidR="00186274">
        <w:rPr>
          <w:rFonts w:eastAsia="Times New Roman"/>
        </w:rPr>
        <w:t>7</w:t>
      </w:r>
    </w:p>
    <w:p w:rsidR="008B4755" w:rsidRDefault="00644782" w14:paraId="00018229" w14:textId="77777777">
      <w:pPr>
        <w:spacing w:after="0" w:line="259" w:lineRule="auto"/>
        <w:ind w:left="0" w:right="9853" w:firstLine="0"/>
      </w:pPr>
      <w:r>
        <w:rPr>
          <w:rFonts w:ascii="Calibri" w:hAnsi="Calibri" w:eastAsia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AD76E2" wp14:editId="10B6B7F6">
                <wp:simplePos x="0" y="0"/>
                <wp:positionH relativeFrom="page">
                  <wp:posOffset>0</wp:posOffset>
                </wp:positionH>
                <wp:positionV relativeFrom="page">
                  <wp:posOffset>1016</wp:posOffset>
                </wp:positionV>
                <wp:extent cx="7559040" cy="10686288"/>
                <wp:effectExtent l="0" t="0" r="0" b="0"/>
                <wp:wrapTopAndBottom/>
                <wp:docPr id="8876" name="Group 8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6288"/>
                          <a:chOff x="0" y="0"/>
                          <a:chExt cx="7559040" cy="10686288"/>
                        </a:xfrm>
                      </wpg:grpSpPr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6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Rectangle 110"/>
                        <wps:cNvSpPr/>
                        <wps:spPr>
                          <a:xfrm>
                            <a:off x="899160" y="1381769"/>
                            <a:ext cx="652863" cy="144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755" w:rsidRDefault="005721FE" w14:paraId="34A03FEA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In het kort: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389888" y="1360475"/>
                            <a:ext cx="50663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755" w:rsidRDefault="00644782" w14:paraId="39A5CF81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899160" y="1677425"/>
                            <a:ext cx="4478839" cy="144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755" w:rsidRDefault="00644782" w14:paraId="5A9DDFD7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Dit document is een protocol / gedragscode , waarin is vastgelegd,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267200" y="1656131"/>
                            <a:ext cx="50663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755" w:rsidRDefault="00644782" w14:paraId="41F4DF55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899160" y="1808489"/>
                            <a:ext cx="51288" cy="144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755" w:rsidRDefault="00644782" w14:paraId="33AC2D5C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938784" y="1808489"/>
                            <a:ext cx="3651787" cy="144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755" w:rsidRDefault="00644782" w14:paraId="29BD6F41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hoe er, in welke situatie, omgegaan moet worden met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685032" y="1787195"/>
                            <a:ext cx="50663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755" w:rsidRDefault="00644782" w14:paraId="3E77B54C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356360" y="2122433"/>
                            <a:ext cx="1407244" cy="144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755" w:rsidRDefault="00644782" w14:paraId="010EB0AE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Het gebruik van de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410968" y="2122433"/>
                            <a:ext cx="51288" cy="144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755" w:rsidRDefault="00644782" w14:paraId="37A03E06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447544" y="2122433"/>
                            <a:ext cx="4435764" cy="144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755" w:rsidRDefault="00644782" w14:paraId="344A24CD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mail en internetfaciliteit op compu</w:t>
                              </w:r>
                              <w:r w:rsidR="005721FE">
                                <w:t>ters in het netwerk van De Evenaar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5779008" y="2101139"/>
                            <a:ext cx="50663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755" w:rsidRDefault="00644782" w14:paraId="16F32D4A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356360" y="2253497"/>
                            <a:ext cx="3089687" cy="144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755" w:rsidRDefault="00644782" w14:paraId="1F20E136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Het gebruik van vaste telefonie in de organisa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675888" y="2253497"/>
                            <a:ext cx="1297895" cy="144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755" w:rsidRDefault="00FA7162" w14:paraId="1FE1390C" w14:textId="4B2216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tie</w:t>
                              </w:r>
                              <w:r w:rsidR="005721FE">
                                <w:t xml:space="preserve"> van De Evenaar</w:t>
                              </w:r>
                              <w:r w:rsidR="00644782">
                                <w:t xml:space="preserve"> 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651248" y="2232203"/>
                            <a:ext cx="50663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755" w:rsidRDefault="00644782" w14:paraId="6BD40BCF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356360" y="2384561"/>
                            <a:ext cx="4390792" cy="144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755" w:rsidRDefault="00644782" w14:paraId="6B62CCF5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Het gebruikt van mobiele telefoni</w:t>
                              </w:r>
                              <w:r w:rsidR="005721FE">
                                <w:t>e in de organisatie van De Evenaar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654296" y="2363267"/>
                            <a:ext cx="50663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755" w:rsidRDefault="00644782" w14:paraId="521D8E58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899160" y="2722889"/>
                            <a:ext cx="51288" cy="144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755" w:rsidRDefault="00644782" w14:paraId="0D6940BB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938784" y="2722889"/>
                            <a:ext cx="6169137" cy="144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755" w:rsidRDefault="00644782" w14:paraId="7E6C77E5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hoe er , in welke situatie, beveiligingscontroles worden uitgevoerd op bovenstaand gebruik.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5577840" y="2701595"/>
                            <a:ext cx="50663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755" w:rsidRDefault="00644782" w14:paraId="1E7411C1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899160" y="3015497"/>
                            <a:ext cx="5045661" cy="144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755" w:rsidRDefault="00644782" w14:paraId="6F4E313E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Het is van zeer groot belang, dat de inhoud van dit document aan alle leerli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693920" y="3015497"/>
                            <a:ext cx="1299848" cy="144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755" w:rsidRDefault="00644782" w14:paraId="6A769E4A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ngen, leerkrachten,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672328" y="2994203"/>
                            <a:ext cx="50663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755" w:rsidRDefault="00644782" w14:paraId="0F7BC3C4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899160" y="3146561"/>
                            <a:ext cx="6889329" cy="144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755" w:rsidRDefault="00644782" w14:paraId="3D275F68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ouders, onderwijs ondersteunend personeel, stagiaires en an</w:t>
                              </w:r>
                              <w:r w:rsidR="005721FE">
                                <w:t>dere gebruikers van het school</w:t>
                              </w:r>
                              <w:r>
                                <w:t>netwerk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6077712" y="3125267"/>
                            <a:ext cx="50663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755" w:rsidRDefault="00644782" w14:paraId="24A61C6D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899160" y="3277625"/>
                            <a:ext cx="2362386" cy="144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755" w:rsidRDefault="00644782" w14:paraId="122C3E84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onder de aandacht wordt gebracht.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676144" y="3256331"/>
                            <a:ext cx="50663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755" w:rsidRDefault="00644782" w14:paraId="797AC173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876" style="position:absolute;margin-left:0;margin-top:.1pt;width:595.2pt;height:841.45pt;z-index:251658240;mso-position-horizontal-relative:page;mso-position-vertical-relative:page" coordsize="75590,106862" o:spid="_x0000_s1026" w14:anchorId="63AD76E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vjX/go18RP2g/h74f8AB0vwO07ULmG4upl1e60f&#10;Sl1K6jYeX5CeU0b7Y2zJlgp5VQSM4YA+yqK4z4Q6l4o1b4W+E73xtZR6d4wn0y3k1a1hACxXRjBk&#10;UAEgfNngEgHjJxXZ0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V8bf8FFv2wfHn7Jeg&#10;+DrrwX4ZsNUXWbmeO61PVoZZba2MYjKQ7Y3T55NzkEt0jbAJyVAPsmiuM+EPi7U/iB8LfCfiXWNG&#10;k8ParrGmW97daXKTutZJIwzJzg8E9wD6812d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RSwpMu2RFdcg4YZGRyDUtfK/wC3H+3Hb/saWfhT/ikZ/Fl94gkn8tPtn2SGGOHy95Mnlvlj5q4U&#10;D1JIwAQD6oorkPhP8QLX4sfDTwv40srW4sbTXtNg1GK2uuJIllQMFbHBIzjI4PUda6+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uX8cfDXwn8TtNh07xd4Z0nxPp9vKJ4rbWLKO6jSQdGVZ&#10;FIBwSMjsSK6iigCvb28VnbxwQRrDDEoRI41CqigYAAHAAHar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09" style="position:absolute;width:75590;height:10686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">
                  <v:imagedata o:title="" r:id="rId8"/>
                </v:shape>
                <v:rect id="Rectangle 110" style="position:absolute;left:8991;top:13817;width:6529;height:1445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>
                  <v:textbox inset="0,0,0,0">
                    <w:txbxContent>
                      <w:p w:rsidR="008B4755" w:rsidRDefault="005721FE" w14:paraId="34A03FEA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In het kort:</w:t>
                        </w:r>
                      </w:p>
                    </w:txbxContent>
                  </v:textbox>
                </v:rect>
                <v:rect id="Rectangle 111" style="position:absolute;left:13898;top:13604;width:507;height:1843;visibility:visible;mso-wrap-style:square;v-text-anchor:top" o:spid="_x0000_s102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>
                  <v:textbox inset="0,0,0,0">
                    <w:txbxContent>
                      <w:p w:rsidR="008B4755" w:rsidRDefault="00644782" w14:paraId="39A5CF81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style="position:absolute;left:8991;top:16774;width:44788;height:1445;visibility:visible;mso-wrap-style:square;v-text-anchor:top" o:spid="_x0000_s10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>
                  <v:textbox inset="0,0,0,0">
                    <w:txbxContent>
                      <w:p w:rsidR="008B4755" w:rsidRDefault="00644782" w14:paraId="5A9DDFD7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Dit document is een protocol / gedragscode , waarin is vastgelegd,</w:t>
                        </w:r>
                      </w:p>
                    </w:txbxContent>
                  </v:textbox>
                </v:rect>
                <v:rect id="Rectangle 113" style="position:absolute;left:42672;top:16561;width:506;height:1842;visibility:visible;mso-wrap-style:square;v-text-anchor:top" o:spid="_x0000_s103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>
                  <v:textbox inset="0,0,0,0">
                    <w:txbxContent>
                      <w:p w:rsidR="008B4755" w:rsidRDefault="00644782" w14:paraId="41F4DF55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style="position:absolute;left:8991;top:18084;width:513;height:1445;visibility:visible;mso-wrap-style:square;v-text-anchor:top" o:spid="_x0000_s103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>
                  <v:textbox inset="0,0,0,0">
                    <w:txbxContent>
                      <w:p w:rsidR="008B4755" w:rsidRDefault="00644782" w14:paraId="33AC2D5C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15" style="position:absolute;left:9387;top:18084;width:36518;height:1445;visibility:visible;mso-wrap-style:square;v-text-anchor:top" o:spid="_x0000_s10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>
                  <v:textbox inset="0,0,0,0">
                    <w:txbxContent>
                      <w:p w:rsidR="008B4755" w:rsidRDefault="00644782" w14:paraId="29BD6F41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hoe er, in welke situatie, omgegaan moet worden met</w:t>
                        </w:r>
                      </w:p>
                    </w:txbxContent>
                  </v:textbox>
                </v:rect>
                <v:rect id="Rectangle 116" style="position:absolute;left:36850;top:17871;width:506;height:1843;visibility:visible;mso-wrap-style:square;v-text-anchor:top" o:spid="_x0000_s103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>
                  <v:textbox inset="0,0,0,0">
                    <w:txbxContent>
                      <w:p w:rsidR="008B4755" w:rsidRDefault="00644782" w14:paraId="3E77B54C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left:13563;top:21224;width:14073;height:1445;visibility:visible;mso-wrap-style:square;v-text-anchor:top" o:spid="_x0000_s103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>
                  <v:textbox inset="0,0,0,0">
                    <w:txbxContent>
                      <w:p w:rsidR="008B4755" w:rsidRDefault="00644782" w14:paraId="010EB0AE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Het gebruik van de e</w:t>
                        </w:r>
                      </w:p>
                    </w:txbxContent>
                  </v:textbox>
                </v:rect>
                <v:rect id="Rectangle 118" style="position:absolute;left:24109;top:21224;width:513;height:1445;visibility:visible;mso-wrap-style:square;v-text-anchor:top" o:spid="_x0000_s103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>
                  <v:textbox inset="0,0,0,0">
                    <w:txbxContent>
                      <w:p w:rsidR="008B4755" w:rsidRDefault="00644782" w14:paraId="37A03E06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19" style="position:absolute;left:24475;top:21224;width:44358;height:1445;visibility:visible;mso-wrap-style:square;v-text-anchor:top" o:spid="_x0000_s103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>
                  <v:textbox inset="0,0,0,0">
                    <w:txbxContent>
                      <w:p w:rsidR="008B4755" w:rsidRDefault="00644782" w14:paraId="344A24CD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mail en internetfaciliteit op compu</w:t>
                        </w:r>
                        <w:r w:rsidR="005721FE">
                          <w:t>ters in het netwerk van De Evenaar</w:t>
                        </w:r>
                      </w:p>
                    </w:txbxContent>
                  </v:textbox>
                </v:rect>
                <v:rect id="Rectangle 120" style="position:absolute;left:57790;top:21011;width:506;height:1842;visibility:visible;mso-wrap-style:square;v-text-anchor:top" o:spid="_x0000_s103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>
                  <v:textbox inset="0,0,0,0">
                    <w:txbxContent>
                      <w:p w:rsidR="008B4755" w:rsidRDefault="00644782" w14:paraId="16F32D4A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style="position:absolute;left:13563;top:22534;width:30897;height:1445;visibility:visible;mso-wrap-style:square;v-text-anchor:top" o:spid="_x0000_s103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>
                  <v:textbox inset="0,0,0,0">
                    <w:txbxContent>
                      <w:p w:rsidR="008B4755" w:rsidRDefault="00644782" w14:paraId="1F20E136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Het gebruik van vaste telefonie in de organisa</w:t>
                        </w:r>
                      </w:p>
                    </w:txbxContent>
                  </v:textbox>
                </v:rect>
                <v:rect id="Rectangle 122" style="position:absolute;left:36758;top:22534;width:12979;height:1445;visibility:visible;mso-wrap-style:square;v-text-anchor:top" o:spid="_x0000_s104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>
                  <v:textbox inset="0,0,0,0">
                    <w:txbxContent>
                      <w:p w:rsidR="008B4755" w:rsidRDefault="00FA7162" w14:paraId="1FE1390C" w14:textId="4B2216D0">
                        <w:pPr>
                          <w:spacing w:after="160" w:line="259" w:lineRule="auto"/>
                          <w:ind w:left="0" w:firstLine="0"/>
                        </w:pPr>
                        <w:r>
                          <w:t>tie</w:t>
                        </w:r>
                        <w:r w:rsidR="005721FE">
                          <w:t xml:space="preserve"> van De Evenaar</w:t>
                        </w:r>
                        <w:r w:rsidR="00644782">
                          <w:t xml:space="preserve"> en</w:t>
                        </w:r>
                      </w:p>
                    </w:txbxContent>
                  </v:textbox>
                </v:rect>
                <v:rect id="Rectangle 123" style="position:absolute;left:46512;top:22322;width:507;height:1842;visibility:visible;mso-wrap-style:square;v-text-anchor:top" o:spid="_x0000_s104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>
                  <v:textbox inset="0,0,0,0">
                    <w:txbxContent>
                      <w:p w:rsidR="008B4755" w:rsidRDefault="00644782" w14:paraId="6BD40BCF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style="position:absolute;left:13563;top:23845;width:43908;height:1445;visibility:visible;mso-wrap-style:square;v-text-anchor:top" o:spid="_x0000_s104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>
                  <v:textbox inset="0,0,0,0">
                    <w:txbxContent>
                      <w:p w:rsidR="008B4755" w:rsidRDefault="00644782" w14:paraId="6B62CCF5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Het gebruikt van mobiele telefoni</w:t>
                        </w:r>
                        <w:r w:rsidR="005721FE">
                          <w:t>e in de organisatie van De Evenaar</w:t>
                        </w:r>
                      </w:p>
                    </w:txbxContent>
                  </v:textbox>
                </v:rect>
                <v:rect id="Rectangle 125" style="position:absolute;left:46542;top:23632;width:507;height:1843;visibility:visible;mso-wrap-style:square;v-text-anchor:top" o:spid="_x0000_s104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>
                  <v:textbox inset="0,0,0,0">
                    <w:txbxContent>
                      <w:p w:rsidR="008B4755" w:rsidRDefault="00644782" w14:paraId="521D8E58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style="position:absolute;left:8991;top:27228;width:513;height:1445;visibility:visible;mso-wrap-style:square;v-text-anchor:top" o:spid="_x0000_s104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>
                  <v:textbox inset="0,0,0,0">
                    <w:txbxContent>
                      <w:p w:rsidR="008B4755" w:rsidRDefault="00644782" w14:paraId="0D6940BB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27" style="position:absolute;left:9387;top:27228;width:61692;height:1445;visibility:visible;mso-wrap-style:square;v-text-anchor:top" o:spid="_x0000_s104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>
                  <v:textbox inset="0,0,0,0">
                    <w:txbxContent>
                      <w:p w:rsidR="008B4755" w:rsidRDefault="00644782" w14:paraId="7E6C77E5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hoe er , in welke situatie, beveiligingscontroles worden uitgevoerd op bovenstaand gebruik.</w:t>
                        </w:r>
                      </w:p>
                    </w:txbxContent>
                  </v:textbox>
                </v:rect>
                <v:rect id="Rectangle 128" style="position:absolute;left:55778;top:27015;width:507;height:1843;visibility:visible;mso-wrap-style:square;v-text-anchor:top" o:spid="_x0000_s104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>
                  <v:textbox inset="0,0,0,0">
                    <w:txbxContent>
                      <w:p w:rsidR="008B4755" w:rsidRDefault="00644782" w14:paraId="1E7411C1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style="position:absolute;left:8991;top:30154;width:50457;height:1445;visibility:visible;mso-wrap-style:square;v-text-anchor:top" o:spid="_x0000_s104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>
                  <v:textbox inset="0,0,0,0">
                    <w:txbxContent>
                      <w:p w:rsidR="008B4755" w:rsidRDefault="00644782" w14:paraId="6F4E313E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Het is van zeer groot belang, dat de inhoud van dit document aan alle leerli</w:t>
                        </w:r>
                      </w:p>
                    </w:txbxContent>
                  </v:textbox>
                </v:rect>
                <v:rect id="Rectangle 130" style="position:absolute;left:46939;top:30154;width:12998;height:1445;visibility:visible;mso-wrap-style:square;v-text-anchor:top" o:spid="_x0000_s104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>
                  <v:textbox inset="0,0,0,0">
                    <w:txbxContent>
                      <w:p w:rsidR="008B4755" w:rsidRDefault="00644782" w14:paraId="6A769E4A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ngen, leerkrachten,</w:t>
                        </w:r>
                      </w:p>
                    </w:txbxContent>
                  </v:textbox>
                </v:rect>
                <v:rect id="Rectangle 131" style="position:absolute;left:56723;top:29942;width:506;height:1842;visibility:visible;mso-wrap-style:square;v-text-anchor:top" o:spid="_x0000_s104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>
                  <v:textbox inset="0,0,0,0">
                    <w:txbxContent>
                      <w:p w:rsidR="008B4755" w:rsidRDefault="00644782" w14:paraId="0F7BC3C4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style="position:absolute;left:8991;top:31465;width:68893;height:1445;visibility:visible;mso-wrap-style:square;v-text-anchor:top" o:spid="_x0000_s105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>
                  <v:textbox inset="0,0,0,0">
                    <w:txbxContent>
                      <w:p w:rsidR="008B4755" w:rsidRDefault="00644782" w14:paraId="3D275F68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ouders, onderwijs ondersteunend personeel, stagiaires en an</w:t>
                        </w:r>
                        <w:r w:rsidR="005721FE">
                          <w:t>dere gebruikers van het school</w:t>
                        </w:r>
                        <w:r>
                          <w:t>netwerk</w:t>
                        </w:r>
                      </w:p>
                    </w:txbxContent>
                  </v:textbox>
                </v:rect>
                <v:rect id="Rectangle 133" style="position:absolute;left:60777;top:31252;width:506;height:1843;visibility:visible;mso-wrap-style:square;v-text-anchor:top" o:spid="_x0000_s105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>
                  <v:textbox inset="0,0,0,0">
                    <w:txbxContent>
                      <w:p w:rsidR="008B4755" w:rsidRDefault="00644782" w14:paraId="24A61C6D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style="position:absolute;left:8991;top:32776;width:23624;height:1445;visibility:visible;mso-wrap-style:square;v-text-anchor:top" o:spid="_x0000_s105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>
                  <v:textbox inset="0,0,0,0">
                    <w:txbxContent>
                      <w:p w:rsidR="008B4755" w:rsidRDefault="00644782" w14:paraId="122C3E84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onder de aandacht wordt gebracht.</w:t>
                        </w:r>
                      </w:p>
                    </w:txbxContent>
                  </v:textbox>
                </v:rect>
                <v:rect id="Rectangle 135" style="position:absolute;left:26761;top:32563;width:507;height:1842;visibility:visible;mso-wrap-style:square;v-text-anchor:top" o:spid="_x0000_s105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>
                  <v:textbox inset="0,0,0,0">
                    <w:txbxContent>
                      <w:p w:rsidR="008B4755" w:rsidRDefault="00644782" w14:paraId="797AC173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5721FE" w:rsidP="005721FE" w:rsidRDefault="005721FE" w14:paraId="54EB0C60" w14:textId="77777777">
      <w:pPr>
        <w:pStyle w:val="Kop1"/>
        <w:numPr>
          <w:ilvl w:val="0"/>
          <w:numId w:val="0"/>
        </w:numPr>
        <w:ind w:left="2122"/>
      </w:pPr>
    </w:p>
    <w:p w:rsidR="005721FE" w:rsidP="005721FE" w:rsidRDefault="005721FE" w14:paraId="5846AE07" w14:textId="77777777">
      <w:pPr>
        <w:pStyle w:val="Kop1"/>
        <w:numPr>
          <w:ilvl w:val="0"/>
          <w:numId w:val="0"/>
        </w:numPr>
        <w:ind w:left="2122"/>
      </w:pPr>
    </w:p>
    <w:p w:rsidR="008B4755" w:rsidRDefault="00644782" w14:paraId="2A8F2CB8" w14:textId="77777777" w14:noSpellErr="1">
      <w:pPr>
        <w:pStyle w:val="Kop1"/>
        <w:ind w:left="2122" w:hanging="706"/>
        <w:rPr/>
      </w:pPr>
      <w:r w:rsidR="381F8FCA">
        <w:rPr/>
        <w:t>Inleiding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B4755" w:rsidRDefault="00644782" w14:paraId="51B35114" w14:textId="77777777" w14:noSpellErr="1">
      <w:pPr>
        <w:ind w:left="1411" w:right="293"/>
      </w:pPr>
      <w:r w:rsidR="381F8FCA">
        <w:rPr/>
        <w:t>Wat is nieuw ? Wanneer wordt iets als “nieuw” ervaren. Wanneer is “het nieuwe” niet nieuw meer,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381F8FCA">
        <w:rPr/>
        <w:t>maar juist heel “gewoon” geworden ?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B4755" w:rsidRDefault="00FA7162" w14:paraId="673A5BFB" w14:textId="6C5C0F58" w14:noSpellErr="1">
      <w:pPr>
        <w:spacing w:after="298"/>
        <w:ind w:left="1411" w:right="525"/>
      </w:pPr>
      <w:r w:rsidR="381F8FCA">
        <w:rPr/>
        <w:t>De Evenaar</w:t>
      </w:r>
      <w:r w:rsidR="381F8FCA">
        <w:rPr/>
        <w:t xml:space="preserve"> wat dat aangaat een weerspiegeling, een “afdruk” van de wereld om ons heen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381F8FCA">
        <w:rPr/>
        <w:t>en onze maatschappij, omdat juist kinderen in contact komen met zaken die weliswaar voor ons als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381F8FCA">
        <w:rPr/>
        <w:t>“nieuw” worden ervaren, maar voor kinderen nu juist de gewoonste zaak van de wereld zijn.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381F8FCA">
        <w:rPr/>
        <w:t>Het lijkt ni</w:t>
      </w:r>
      <w:r w:rsidR="381F8FCA">
        <w:rPr/>
        <w:t>et helemaal op een inleiding, van</w:t>
      </w:r>
      <w:r w:rsidR="381F8FCA">
        <w:rPr/>
        <w:t xml:space="preserve"> een protocol ICT, maar heeft er wel alles mee te maken :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381F8FCA">
        <w:rPr/>
        <w:t xml:space="preserve">toen we </w:t>
      </w:r>
      <w:r w:rsidR="381F8FCA">
        <w:rPr/>
        <w:t>startten met de fenomenen internet en e-mail in onze organisatie , was er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381F8FCA">
        <w:rPr/>
        <w:t>duidelijk behoefte aan een protocol, waarin duidelijke afspraken waren opgenomen om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381F8FCA">
        <w:rPr/>
        <w:t>misverstanden en misstanden te voorkomen.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B4755" w:rsidRDefault="00644782" w14:paraId="44E7A5B8" w14:textId="3C01B513" w14:noSpellErr="1">
      <w:pPr>
        <w:spacing w:after="1006"/>
        <w:ind w:left="1411" w:right="293"/>
      </w:pPr>
      <w:r w:rsidR="381F8FCA">
        <w:rPr/>
        <w:t>Uitgangspunt is, dat iedere gebruiker de gelegenheid heeft (gekregen) kennis te nemen van het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381F8FCA">
        <w:rPr/>
        <w:t>protocol en op de hoogte is, dat het gedrag kan worden gecontroleerd. Het privé gebruik tijdens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381F8FCA">
        <w:rPr/>
        <w:t>arbeidstijd, het bezoeken van aanstootgevende websites en verwante gedragsregels, werd tot nu toe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381F8FCA">
        <w:rPr/>
        <w:t xml:space="preserve">nauwkeurig omschreven in het Internet </w:t>
      </w:r>
      <w:r w:rsidR="381F8FCA">
        <w:rPr/>
        <w:t>en e-mail protocol van De Evenaar.</w:t>
      </w:r>
    </w:p>
    <w:p w:rsidR="008B4755" w:rsidP="00590772" w:rsidRDefault="00644782" w14:paraId="05CD4F27" w14:textId="77777777" w14:noSpellErr="1">
      <w:pPr>
        <w:spacing w:line="436" w:lineRule="auto"/>
        <w:ind w:left="1411" w:right="6303"/>
      </w:pPr>
      <w:r w:rsidR="381F8FCA">
        <w:rPr/>
        <w:t>Waarom dit protocol ?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381F8FCA">
        <w:rPr/>
        <w:t>Ten-</w:t>
      </w:r>
      <w:r w:rsidR="381F8FCA">
        <w:rPr/>
        <w:t>eerste: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B4755" w:rsidRDefault="00644782" w14:paraId="30622D56" w14:textId="77777777">
      <w:pPr>
        <w:spacing w:after="318"/>
        <w:ind w:left="1411" w:right="293"/>
      </w:pPr>
      <w:r w:rsidR="381F8FCA">
        <w:rPr/>
        <w:t xml:space="preserve">Ons computernetwerk, inclusief VoIP telefonie, Intranet, </w:t>
      </w:r>
      <w:proofErr w:type="spellStart"/>
      <w:r w:rsidR="381F8FCA">
        <w:rPr/>
        <w:t>webmail</w:t>
      </w:r>
      <w:proofErr w:type="spellEnd"/>
      <w:r w:rsidR="381F8FCA">
        <w:rPr/>
        <w:t xml:space="preserve"> en/of VPN verbindingen en in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381F8FCA">
        <w:rPr/>
        <w:t>toenemende mate h</w:t>
      </w:r>
      <w:r w:rsidR="381F8FCA">
        <w:rPr/>
        <w:t>et gebruik van webapplicaties (</w:t>
      </w:r>
      <w:proofErr w:type="spellStart"/>
      <w:r w:rsidR="381F8FCA">
        <w:rPr/>
        <w:t>Parnassys</w:t>
      </w:r>
      <w:proofErr w:type="spellEnd"/>
      <w:r w:rsidR="381F8FCA">
        <w:rPr/>
        <w:t>) en het werken vanaf thuislocaties, vraagt om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381F8FCA">
        <w:rPr/>
        <w:t>afspraken en regels.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B4755" w:rsidRDefault="00590772" w14:paraId="41720F7D" w14:textId="77777777" w14:noSpellErr="1">
      <w:pPr>
        <w:spacing w:after="241"/>
        <w:ind w:left="1411" w:right="3299"/>
      </w:pPr>
      <w:r w:rsidR="381F8FCA">
        <w:rPr/>
        <w:t>Ten-</w:t>
      </w:r>
      <w:r w:rsidR="381F8FCA">
        <w:rPr/>
        <w:t>tweede: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381F8FCA">
        <w:rPr/>
        <w:t>zien we in de maatschappij in toenemende mate het gebruik van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FA7162" w:rsidRDefault="00644782" w14:paraId="532F56FB" w14:textId="2EBAE21F" w14:noSpellErr="1">
      <w:pPr>
        <w:numPr>
          <w:ilvl w:val="0"/>
          <w:numId w:val="2"/>
        </w:numPr>
        <w:spacing w:after="102"/>
        <w:ind w:right="293" w:hanging="360"/>
        <w:rPr/>
      </w:pPr>
      <w:r w:rsidR="381F8FCA">
        <w:rPr/>
        <w:t>mobiele telefoons (met internettoegang) door kinde</w:t>
      </w:r>
      <w:r w:rsidR="381F8FCA">
        <w:rPr/>
        <w:t>ren en personeel op school</w:t>
      </w:r>
      <w:r w:rsidR="381F8FCA">
        <w:rPr/>
        <w:t xml:space="preserve"> </w:t>
      </w:r>
    </w:p>
    <w:p w:rsidR="008B4755" w:rsidRDefault="00590772" w14:paraId="4FC900AE" w14:textId="070B2FA4" w14:noSpellErr="1">
      <w:pPr>
        <w:numPr>
          <w:ilvl w:val="0"/>
          <w:numId w:val="2"/>
        </w:numPr>
        <w:spacing w:after="102"/>
        <w:ind w:right="293" w:hanging="360"/>
        <w:rPr/>
      </w:pPr>
      <w:r w:rsidR="381F8FCA">
        <w:rPr/>
        <w:t xml:space="preserve">whatsapp en vergelijkbare </w:t>
      </w:r>
      <w:r w:rsidR="381F8FCA">
        <w:rPr/>
        <w:t xml:space="preserve">services </w:t>
      </w:r>
    </w:p>
    <w:p w:rsidR="008B4755" w:rsidRDefault="00644782" w14:paraId="6D2BFDFB" w14:textId="77777777" w14:noSpellErr="1">
      <w:pPr>
        <w:numPr>
          <w:ilvl w:val="0"/>
          <w:numId w:val="2"/>
        </w:numPr>
        <w:spacing w:after="30"/>
        <w:ind w:right="293" w:hanging="360"/>
        <w:rPr/>
      </w:pPr>
      <w:r w:rsidR="381F8FCA">
        <w:rPr/>
        <w:t>een fotocamera en/of videocamera op mobiele telefoonapparatuur,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B4755" w:rsidRDefault="00644782" w14:paraId="4BBB802B" w14:textId="77777777">
      <w:pPr>
        <w:numPr>
          <w:ilvl w:val="0"/>
          <w:numId w:val="2"/>
        </w:numPr>
        <w:ind w:right="293" w:hanging="360"/>
        <w:rPr/>
      </w:pPr>
      <w:r w:rsidR="381F8FCA">
        <w:rPr/>
        <w:t>publiceren van filmpjes en fotomateriaal op vrij toegankelijke internetsites (</w:t>
      </w:r>
      <w:proofErr w:type="spellStart"/>
      <w:r w:rsidR="381F8FCA">
        <w:rPr/>
        <w:t>You-Tube</w:t>
      </w:r>
      <w:proofErr w:type="spellEnd"/>
      <w:r w:rsidR="381F8FCA">
        <w:rPr/>
        <w:t>)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81F8FCA" w:rsidR="381F8FCA">
        <w:rPr>
          <w:rFonts w:ascii="Segoe UI Symbol" w:hAnsi="Segoe UI Symbol" w:eastAsia="Segoe UI Symbol" w:cs="Segoe UI Symbol"/>
          <w:sz w:val="24"/>
          <w:szCs w:val="24"/>
        </w:rPr>
        <w:t></w:t>
      </w:r>
      <w:r w:rsidRPr="381F8FCA" w:rsidR="381F8FCA">
        <w:rPr>
          <w:sz w:val="24"/>
          <w:szCs w:val="24"/>
        </w:rPr>
        <w:t xml:space="preserve"> </w:t>
      </w:r>
      <w:r w:rsidR="381F8FCA">
        <w:rPr/>
        <w:t xml:space="preserve">downloads (Lime </w:t>
      </w:r>
      <w:proofErr w:type="spellStart"/>
      <w:r w:rsidR="381F8FCA">
        <w:rPr/>
        <w:t>Wire</w:t>
      </w:r>
      <w:proofErr w:type="spellEnd"/>
      <w:r w:rsidR="381F8FCA">
        <w:rPr/>
        <w:t xml:space="preserve">, </w:t>
      </w:r>
      <w:proofErr w:type="spellStart"/>
      <w:r w:rsidR="381F8FCA">
        <w:rPr/>
        <w:t>Torrentz</w:t>
      </w:r>
      <w:proofErr w:type="spellEnd"/>
      <w:r w:rsidR="381F8FCA">
        <w:rPr/>
        <w:t>)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B4755" w:rsidRDefault="00644782" w14:paraId="7330C05E" w14:textId="77777777">
      <w:pPr>
        <w:numPr>
          <w:ilvl w:val="0"/>
          <w:numId w:val="2"/>
        </w:numPr>
        <w:spacing w:after="82"/>
        <w:ind w:right="293" w:hanging="360"/>
        <w:rPr/>
      </w:pPr>
      <w:r w:rsidR="381F8FCA">
        <w:rPr/>
        <w:t>opslagcapaciteit en toenemend gebruik van mobiele gegevensdragers (memorysticks, externe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381F8FCA">
        <w:rPr/>
        <w:t>harde schijven, Mp3-spelers, I-</w:t>
      </w:r>
      <w:proofErr w:type="spellStart"/>
      <w:r w:rsidR="381F8FCA">
        <w:rPr/>
        <w:t>Pods</w:t>
      </w:r>
      <w:proofErr w:type="spellEnd"/>
      <w:r w:rsidR="381F8FCA">
        <w:rPr/>
        <w:t>, I-</w:t>
      </w:r>
      <w:proofErr w:type="spellStart"/>
      <w:r w:rsidR="381F8FCA">
        <w:rPr/>
        <w:t>Pads</w:t>
      </w:r>
      <w:proofErr w:type="spellEnd"/>
      <w:r w:rsidR="381F8FCA">
        <w:rPr/>
        <w:t>, I-</w:t>
      </w:r>
      <w:proofErr w:type="spellStart"/>
      <w:r w:rsidR="381F8FCA">
        <w:rPr/>
        <w:t>Phones</w:t>
      </w:r>
      <w:proofErr w:type="spellEnd"/>
      <w:r w:rsidR="381F8FCA">
        <w:rPr/>
        <w:t>)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590772" w:rsidR="008B4755" w:rsidRDefault="00644782" w14:paraId="3050D2AE" w14:textId="77777777">
      <w:pPr>
        <w:numPr>
          <w:ilvl w:val="0"/>
          <w:numId w:val="2"/>
        </w:numPr>
        <w:ind w:right="293" w:hanging="360"/>
        <w:rPr/>
      </w:pPr>
      <w:proofErr w:type="spellStart"/>
      <w:r w:rsidR="381F8FCA">
        <w:rPr/>
        <w:t>Social</w:t>
      </w:r>
      <w:proofErr w:type="spellEnd"/>
      <w:r w:rsidR="381F8FCA">
        <w:rPr/>
        <w:t xml:space="preserve"> Media</w:t>
      </w:r>
      <w:r w:rsidR="381F8FCA">
        <w:rPr/>
        <w:t xml:space="preserve"> zoals Facebook, LinkedIn</w:t>
      </w:r>
      <w:r w:rsidR="381F8FCA">
        <w:rPr/>
        <w:t xml:space="preserve">, </w:t>
      </w:r>
      <w:proofErr w:type="spellStart"/>
      <w:r w:rsidR="381F8FCA">
        <w:rPr/>
        <w:t>MySpace</w:t>
      </w:r>
      <w:proofErr w:type="spellEnd"/>
      <w:r w:rsidR="381F8FCA">
        <w:rPr/>
        <w:t>, Twitter,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81F8FCA" w:rsidR="381F8FCA">
        <w:rPr>
          <w:sz w:val="24"/>
          <w:szCs w:val="24"/>
        </w:rPr>
        <w:t xml:space="preserve"> </w:t>
      </w:r>
      <w:r w:rsidR="381F8FCA">
        <w:rPr/>
        <w:t>chatomgevingen (</w:t>
      </w:r>
      <w:r w:rsidR="381F8FCA">
        <w:rPr/>
        <w:t xml:space="preserve">FB </w:t>
      </w:r>
      <w:proofErr w:type="spellStart"/>
      <w:r w:rsidR="381F8FCA">
        <w:rPr/>
        <w:t>messenger,</w:t>
      </w:r>
      <w:r w:rsidR="381F8FCA">
        <w:rPr/>
        <w:t>MSN</w:t>
      </w:r>
      <w:proofErr w:type="spellEnd"/>
      <w:r w:rsidR="381F8FCA">
        <w:rPr/>
        <w:t>)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590772" w:rsidP="00590772" w:rsidRDefault="00590772" w14:paraId="27AF32DB" w14:textId="77777777">
      <w:pPr>
        <w:ind w:left="2179" w:right="293" w:firstLine="0"/>
      </w:pPr>
    </w:p>
    <w:p w:rsidR="008B4755" w:rsidRDefault="00644782" w14:paraId="073EC6A4" w14:textId="1072AB0C">
      <w:pPr>
        <w:ind w:left="1411" w:right="293"/>
      </w:pPr>
      <w:r w:rsidR="381F8FCA">
        <w:rPr/>
        <w:t>Deze gedragscode is ontwikkeld om misbruik van het netwerk en alle zojuist genoemde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381F8FCA">
        <w:rPr/>
        <w:t xml:space="preserve">voorzieningen </w:t>
      </w:r>
      <w:r w:rsidR="381F8FCA">
        <w:rPr/>
        <w:t xml:space="preserve">te voorkomen en bevat de </w:t>
      </w:r>
      <w:proofErr w:type="spellStart"/>
      <w:r w:rsidR="381F8FCA">
        <w:rPr/>
        <w:t>gedrags</w:t>
      </w:r>
      <w:proofErr w:type="spellEnd"/>
      <w:r w:rsidR="381F8FCA">
        <w:rPr/>
        <w:t xml:space="preserve"> – en gebruiksregels waaraan alle gebruikers binnen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381F8FCA">
        <w:rPr/>
        <w:t>de netwerken van De Evenaar</w:t>
      </w:r>
      <w:r w:rsidR="381F8FCA">
        <w:rPr/>
        <w:t xml:space="preserve"> zich dienen te houden bij het gebruik van computers, het telefoonnetwerk,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381F8FCA">
        <w:rPr/>
        <w:t>mobiele telefoons en genoemde voorzieningen.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B4755" w:rsidRDefault="00644782" w14:paraId="0E573535" w14:textId="77777777" w14:noSpellErr="1">
      <w:pPr>
        <w:spacing w:after="368"/>
        <w:ind w:left="1411" w:right="293"/>
      </w:pPr>
      <w:r w:rsidR="381F8FCA">
        <w:rPr/>
        <w:t>Duidelijkheid over wat mag en kan bij dit gebruik, is een eerste vereiste om op goede wijze met deze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381F8FCA">
        <w:rPr/>
        <w:t>voorziening om te gaan.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B4755" w:rsidRDefault="00644782" w14:paraId="42A0EB80" w14:textId="77777777" w14:noSpellErr="1">
      <w:pPr>
        <w:spacing w:after="329"/>
        <w:ind w:left="1411" w:right="293"/>
      </w:pPr>
      <w:r w:rsidR="381F8FCA">
        <w:rPr/>
        <w:t>Doel van deze gedragscode is: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B4755" w:rsidRDefault="00644782" w14:paraId="32775EA6" w14:textId="77777777" w14:noSpellErr="1">
      <w:pPr>
        <w:numPr>
          <w:ilvl w:val="0"/>
          <w:numId w:val="2"/>
        </w:numPr>
        <w:spacing w:after="30"/>
        <w:ind w:right="293" w:hanging="360"/>
        <w:rPr/>
      </w:pPr>
      <w:r w:rsidR="381F8FCA">
        <w:rPr/>
        <w:t>handhaving van goede naam en integriteit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B4755" w:rsidRDefault="00644782" w14:paraId="2876D548" w14:textId="77777777" w14:noSpellErr="1">
      <w:pPr>
        <w:numPr>
          <w:ilvl w:val="0"/>
          <w:numId w:val="2"/>
        </w:numPr>
        <w:spacing w:after="30"/>
        <w:ind w:right="293" w:hanging="360"/>
        <w:rPr/>
      </w:pPr>
      <w:r w:rsidR="381F8FCA">
        <w:rPr/>
        <w:t>uitdragen van goede waarden en normen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B4755" w:rsidRDefault="00644782" w14:paraId="71E0EFDD" w14:textId="77777777" w14:noSpellErr="1">
      <w:pPr>
        <w:numPr>
          <w:ilvl w:val="0"/>
          <w:numId w:val="2"/>
        </w:numPr>
        <w:spacing w:after="77"/>
        <w:ind w:right="293" w:hanging="360"/>
        <w:rPr/>
      </w:pPr>
      <w:r w:rsidR="381F8FCA">
        <w:rPr/>
        <w:t>tegengaan van “ongewenst gebruik”, seksuele intimidatie, discriminatie of ander onacceptabel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381F8FCA">
        <w:rPr/>
        <w:t>gebruik;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B4755" w:rsidRDefault="00644782" w14:paraId="5D5EE0C7" w14:textId="77777777" w14:noSpellErr="1">
      <w:pPr>
        <w:numPr>
          <w:ilvl w:val="0"/>
          <w:numId w:val="2"/>
        </w:numPr>
        <w:spacing w:after="30"/>
        <w:ind w:right="293" w:hanging="360"/>
        <w:rPr/>
      </w:pPr>
      <w:r w:rsidR="381F8FCA">
        <w:rPr/>
        <w:t>het in bescherming nemen van gebruikers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B4755" w:rsidRDefault="00644782" w14:paraId="1BE216ED" w14:textId="77777777" w14:noSpellErr="1">
      <w:pPr>
        <w:numPr>
          <w:ilvl w:val="0"/>
          <w:numId w:val="2"/>
        </w:numPr>
        <w:spacing w:after="30"/>
        <w:ind w:right="293" w:hanging="360"/>
        <w:rPr/>
      </w:pPr>
      <w:r w:rsidR="381F8FCA">
        <w:rPr/>
        <w:t>systeem en netwerkbeveiliging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590772" w:rsidR="008B4755" w:rsidRDefault="00644782" w14:paraId="4B963366" w14:textId="77777777" w14:noSpellErr="1">
      <w:pPr>
        <w:numPr>
          <w:ilvl w:val="0"/>
          <w:numId w:val="2"/>
        </w:numPr>
        <w:spacing w:after="30"/>
        <w:ind w:right="293" w:hanging="360"/>
        <w:rPr/>
      </w:pPr>
      <w:r w:rsidR="381F8FCA">
        <w:rPr/>
        <w:t>kostenbeheersing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590772" w:rsidP="00590772" w:rsidRDefault="00590772" w14:paraId="5C3EBDD3" w14:textId="77777777">
      <w:pPr>
        <w:spacing w:after="30"/>
        <w:ind w:left="2179" w:right="293" w:firstLine="0"/>
      </w:pPr>
    </w:p>
    <w:p w:rsidR="008B4755" w:rsidRDefault="00590772" w14:paraId="6E052576" w14:textId="77777777" w14:noSpellErr="1">
      <w:pPr>
        <w:spacing w:line="219" w:lineRule="auto"/>
        <w:ind w:right="553"/>
        <w:jc w:val="both"/>
      </w:pPr>
      <w:r w:rsidR="381F8FCA">
        <w:rPr/>
        <w:t>De Evenaar</w:t>
      </w:r>
      <w:r w:rsidR="381F8FCA">
        <w:rPr/>
        <w:t xml:space="preserve"> verwacht van gebruikers van netwerken, dat zij rekening houden met het voorgaande en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381F8FCA">
        <w:rPr/>
        <w:t>derhalve zorgvuldig omgaan met het ICT-netwerk en alle genoemde voorzieningen op de school en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381F8FCA">
        <w:rPr/>
        <w:t>op de werkplek.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B4755" w:rsidRDefault="00644782" w14:paraId="567B0997" w14:textId="77777777" w14:noSpellErr="1">
      <w:pPr>
        <w:spacing w:after="451"/>
        <w:ind w:left="1411" w:right="293"/>
      </w:pPr>
      <w:r w:rsidR="381F8FCA">
        <w:rPr/>
        <w:t>Als hoofdregels voor dagelijks gebruik, gelden dan ook: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FA7162" w:rsidR="00FA7162" w:rsidP="00FA7162" w:rsidRDefault="00644782" w14:paraId="1722FE29" w14:textId="77777777">
      <w:pPr>
        <w:numPr>
          <w:ilvl w:val="0"/>
          <w:numId w:val="2"/>
        </w:numPr>
        <w:spacing w:after="76"/>
        <w:ind w:right="293" w:hanging="360"/>
        <w:rPr/>
      </w:pPr>
      <w:r w:rsidR="381F8FCA">
        <w:rPr/>
        <w:t xml:space="preserve">gebruik de </w:t>
      </w:r>
      <w:r w:rsidR="381F8FCA">
        <w:rPr/>
        <w:t xml:space="preserve">school-gebonden </w:t>
      </w:r>
      <w:proofErr w:type="spellStart"/>
      <w:r w:rsidR="381F8FCA">
        <w:rPr/>
        <w:t>ict</w:t>
      </w:r>
      <w:proofErr w:type="spellEnd"/>
      <w:r w:rsidR="381F8FCA">
        <w:rPr/>
        <w:t xml:space="preserve"> voorzieningen, in principe voor het werk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381F8FCA">
        <w:rPr/>
        <w:t>en/of voor onderwijsdoeleinden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B4755" w:rsidP="00FA7162" w:rsidRDefault="00644782" w14:paraId="301ACDAE" w14:textId="323E3278" w14:noSpellErr="1">
      <w:pPr>
        <w:numPr>
          <w:ilvl w:val="0"/>
          <w:numId w:val="2"/>
        </w:numPr>
        <w:spacing w:after="76"/>
        <w:ind w:right="293" w:hanging="360"/>
        <w:rPr/>
      </w:pPr>
      <w:r w:rsidR="381F8FCA">
        <w:rPr/>
        <w:t>ieder gebruik in strijd met het doel van deze gedragscode is verboden</w:t>
      </w:r>
      <w:r w:rsidRPr="381F8FCA" w:rsidR="381F8F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590772" w:rsidP="00590772" w:rsidRDefault="00590772" w14:paraId="0F515904" w14:textId="77777777">
      <w:pPr>
        <w:spacing w:after="208"/>
        <w:ind w:left="2107" w:right="293" w:firstLine="0"/>
      </w:pPr>
    </w:p>
    <w:p w:rsidR="00590772" w:rsidP="00590772" w:rsidRDefault="00590772" w14:paraId="3ED0A8E6" w14:textId="77777777">
      <w:pPr>
        <w:spacing w:after="208"/>
        <w:ind w:left="2107" w:right="293" w:firstLine="0"/>
      </w:pPr>
    </w:p>
    <w:p w:rsidR="00590772" w:rsidP="00590772" w:rsidRDefault="00590772" w14:paraId="65EC4D1A" w14:textId="77777777">
      <w:pPr>
        <w:spacing w:after="208"/>
        <w:ind w:left="2107" w:right="293" w:firstLine="0"/>
      </w:pPr>
    </w:p>
    <w:p w:rsidR="008B4755" w:rsidP="006E373F" w:rsidRDefault="00644782" w14:paraId="3556DE93" w14:textId="77777777">
      <w:pPr>
        <w:numPr>
          <w:ilvl w:val="0"/>
          <w:numId w:val="3"/>
        </w:numPr>
        <w:spacing w:after="208"/>
        <w:ind w:right="293" w:hanging="706"/>
        <w:jc w:val="both"/>
      </w:pPr>
      <w:r>
        <w:t>Privacy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Pr="00086A0F" w:rsidR="008B4755" w:rsidP="006E373F" w:rsidRDefault="00590772" w14:paraId="60A5781B" w14:textId="05B8AAFE">
      <w:pPr>
        <w:spacing w:after="640"/>
        <w:ind w:left="1411" w:right="293"/>
        <w:jc w:val="both"/>
        <w:rPr>
          <w:szCs w:val="18"/>
        </w:rPr>
      </w:pPr>
      <w:r>
        <w:t>De Evenaar</w:t>
      </w:r>
      <w:r w:rsidR="00644782">
        <w:t xml:space="preserve"> hecht aan privacy van medewerkers en kinderen. Wet – en regelgeving staan toe dat de</w:t>
      </w:r>
      <w:r w:rsidR="00644782">
        <w:rPr>
          <w:rFonts w:ascii="Times New Roman" w:hAnsi="Times New Roman" w:eastAsia="Times New Roman" w:cs="Times New Roman"/>
          <w:sz w:val="24"/>
        </w:rPr>
        <w:t xml:space="preserve"> </w:t>
      </w:r>
      <w:r w:rsidR="00644782">
        <w:t>werkgever controleert op onjuist gebruik dan wel misbruik van bedoelde voorzieningen. Deze</w:t>
      </w:r>
      <w:r w:rsidR="00644782">
        <w:rPr>
          <w:rFonts w:ascii="Times New Roman" w:hAnsi="Times New Roman" w:eastAsia="Times New Roman" w:cs="Times New Roman"/>
          <w:sz w:val="24"/>
        </w:rPr>
        <w:t xml:space="preserve"> </w:t>
      </w:r>
      <w:r w:rsidR="00644782">
        <w:t>controlemogelijkheden staan ook in deze gedragscode beschreven en geven aan op welke wijze en in</w:t>
      </w:r>
      <w:r w:rsidR="00644782">
        <w:rPr>
          <w:rFonts w:ascii="Times New Roman" w:hAnsi="Times New Roman" w:eastAsia="Times New Roman" w:cs="Times New Roman"/>
          <w:sz w:val="24"/>
        </w:rPr>
        <w:t xml:space="preserve"> </w:t>
      </w:r>
      <w:r>
        <w:t>welke situaties de school</w:t>
      </w:r>
      <w:r w:rsidR="00644782">
        <w:t xml:space="preserve"> tot controle kan overgaan. Daarbij is het streven gericht op een goede balans</w:t>
      </w:r>
      <w:r w:rsidR="00644782">
        <w:rPr>
          <w:rFonts w:ascii="Times New Roman" w:hAnsi="Times New Roman" w:eastAsia="Times New Roman" w:cs="Times New Roman"/>
          <w:sz w:val="24"/>
        </w:rPr>
        <w:t xml:space="preserve"> </w:t>
      </w:r>
      <w:r w:rsidR="00644782">
        <w:t>tussen controle en privacybescherming.</w:t>
      </w:r>
      <w:r w:rsidR="00644782">
        <w:rPr>
          <w:rFonts w:ascii="Times New Roman" w:hAnsi="Times New Roman" w:eastAsia="Times New Roman" w:cs="Times New Roman"/>
          <w:sz w:val="24"/>
        </w:rPr>
        <w:t xml:space="preserve"> </w:t>
      </w:r>
      <w:r w:rsidRPr="00086A0F" w:rsidR="00644782">
        <w:rPr>
          <w:rFonts w:eastAsia="Times New Roman"/>
          <w:szCs w:val="18"/>
        </w:rPr>
        <w:t xml:space="preserve">De Evenaar behoudt zich het recht voor om </w:t>
      </w:r>
      <w:r w:rsidRPr="00086A0F" w:rsidR="00086A0F">
        <w:rPr>
          <w:rFonts w:eastAsia="Times New Roman"/>
          <w:szCs w:val="18"/>
        </w:rPr>
        <w:t>steekproefsgewijs</w:t>
      </w:r>
      <w:r w:rsidRPr="00086A0F" w:rsidR="00644782">
        <w:rPr>
          <w:rFonts w:eastAsia="Times New Roman"/>
          <w:szCs w:val="18"/>
        </w:rPr>
        <w:t xml:space="preserve"> controle op naleving van dit protocol uit te voeren binnen de wettelijke regels die hiervoor gelden.</w:t>
      </w:r>
      <w:r w:rsidR="00B504FD">
        <w:rPr>
          <w:rFonts w:eastAsia="Times New Roman"/>
          <w:szCs w:val="18"/>
        </w:rPr>
        <w:t xml:space="preserve"> Zie voor meer informatie met betrekking tot het onderwerp privacy het “privacyreglement”, welke is opgenomen als bijlage van dit document.</w:t>
      </w:r>
    </w:p>
    <w:p w:rsidR="008B4755" w:rsidP="006E373F" w:rsidRDefault="00644782" w14:paraId="46FD8152" w14:textId="77777777">
      <w:pPr>
        <w:numPr>
          <w:ilvl w:val="0"/>
          <w:numId w:val="3"/>
        </w:numPr>
        <w:spacing w:after="242"/>
        <w:ind w:right="293" w:hanging="706"/>
        <w:jc w:val="both"/>
      </w:pPr>
      <w:r>
        <w:t>Werkingssfeer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P="006E373F" w:rsidRDefault="00644782" w14:paraId="0656F4A5" w14:textId="77777777">
      <w:pPr>
        <w:spacing w:after="30"/>
        <w:ind w:left="1411" w:right="293"/>
        <w:jc w:val="both"/>
      </w:pPr>
      <w:r>
        <w:t xml:space="preserve">Deze gedragscode geldt voor alle gebruikers van de computer/telefonienetwerken van </w:t>
      </w:r>
      <w:r w:rsidR="00590772">
        <w:t>De Evenaar</w:t>
      </w:r>
      <w:r>
        <w:t>. (b.v.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P="006E373F" w:rsidRDefault="00644782" w14:paraId="50F406DA" w14:textId="77777777">
      <w:pPr>
        <w:spacing w:after="511"/>
        <w:ind w:left="1411" w:right="293"/>
        <w:jc w:val="both"/>
      </w:pPr>
      <w:r>
        <w:t>personeelsleden, leerlingen, partners, stagiaires, (hulp)ouders).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P="006E373F" w:rsidRDefault="00644782" w14:paraId="3CB7B9C7" w14:textId="77777777">
      <w:pPr>
        <w:numPr>
          <w:ilvl w:val="0"/>
          <w:numId w:val="4"/>
        </w:numPr>
        <w:spacing w:after="208"/>
        <w:ind w:right="293" w:hanging="763"/>
        <w:jc w:val="both"/>
      </w:pPr>
      <w:r>
        <w:t>Algemene Uitgangspunten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P="006E373F" w:rsidRDefault="00644782" w14:paraId="6F5EE64D" w14:textId="77777777">
      <w:pPr>
        <w:ind w:left="1411" w:right="293"/>
        <w:jc w:val="both"/>
      </w:pPr>
      <w:r>
        <w:t>Ieder computernetwerk kent een eigen vorm van kwetsbaarheid en beveiliging. In dit verband worden de gebruikers gewezen op het volgende: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P="006E373F" w:rsidRDefault="00644782" w14:paraId="26B5FE1A" w14:textId="77777777">
      <w:pPr>
        <w:numPr>
          <w:ilvl w:val="1"/>
          <w:numId w:val="4"/>
        </w:numPr>
        <w:ind w:right="293" w:hanging="216"/>
        <w:jc w:val="both"/>
      </w:pPr>
      <w:r>
        <w:t xml:space="preserve">user-identificatie (inlognaam en wachtwoord) , zijn persoonsgebonden en mogen </w:t>
      </w:r>
      <w:r w:rsidRPr="00590772">
        <w:rPr>
          <w:u w:val="single"/>
        </w:rPr>
        <w:t xml:space="preserve">niet </w:t>
      </w:r>
      <w:r>
        <w:t>aan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     derden worden doorgegeven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P="006E373F" w:rsidRDefault="00644782" w14:paraId="2EE1F51A" w14:textId="37B9A684">
      <w:pPr>
        <w:numPr>
          <w:ilvl w:val="1"/>
          <w:numId w:val="4"/>
        </w:numPr>
        <w:ind w:right="293" w:hanging="216"/>
        <w:jc w:val="both"/>
      </w:pPr>
      <w:r>
        <w:t>de inhoud en het</w:t>
      </w:r>
      <w:r w:rsidR="006E373F">
        <w:t xml:space="preserve"> onderhoud van de persoonlijke </w:t>
      </w:r>
      <w:r w:rsidR="00086A0F">
        <w:t>OneDrive</w:t>
      </w:r>
      <w:r>
        <w:t xml:space="preserve"> (het aan de gebruiker beschikbaar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     gestelde deel van de server) valt volledig onder de verantwoordelijkheid van de gebruiker zelf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 c) het up – en downloaden van niet aan onderwijs gerelateerde bestanden is niet toegestaan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     zonder uitdrukkelijke permissie van de netwerkbeheerder / ICT-er op school; hier wordt dus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     niet bedoelt het up – of downloaden van bestanden t.b.v. de intranetomgeving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P="006E373F" w:rsidRDefault="00644782" w14:paraId="2D84AF21" w14:textId="77777777">
      <w:pPr>
        <w:numPr>
          <w:ilvl w:val="1"/>
          <w:numId w:val="5"/>
        </w:numPr>
        <w:ind w:right="393" w:hanging="206"/>
        <w:jc w:val="both"/>
      </w:pPr>
      <w:r>
        <w:t>een systeem waarop de gebruiker heeft ingelogd moet worden afgesloten bij het einde van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     het gebruik; een systeem waarop is ingelogd mag door de gebruiker niet onbewaakt worden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     achtergelaten.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P="006E373F" w:rsidRDefault="00644782" w14:paraId="563F3FCE" w14:textId="77777777">
      <w:pPr>
        <w:numPr>
          <w:ilvl w:val="1"/>
          <w:numId w:val="5"/>
        </w:numPr>
        <w:ind w:right="393" w:hanging="206"/>
        <w:jc w:val="both"/>
      </w:pPr>
      <w:r>
        <w:t>iedere gebruiker dient de aanwijzingen van de netwerkbeheerder / ICT-er op school in kwestie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     op te volgen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P="006E373F" w:rsidRDefault="00644782" w14:paraId="537FB23A" w14:textId="77777777">
      <w:pPr>
        <w:numPr>
          <w:ilvl w:val="1"/>
          <w:numId w:val="5"/>
        </w:numPr>
        <w:spacing w:line="219" w:lineRule="auto"/>
        <w:ind w:right="393" w:hanging="206"/>
        <w:jc w:val="both"/>
      </w:pPr>
      <w:r>
        <w:t>bij constatering van storingen of andere onregelmatigheden aan computers of het netwerk,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     inbreuken op beveiliging etc. dient de gebruiker dit terstond aan de netwerkbeheerder of ICT-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     er op school te melden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P="006E373F" w:rsidRDefault="00644782" w14:paraId="64E54697" w14:textId="77777777">
      <w:pPr>
        <w:numPr>
          <w:ilvl w:val="1"/>
          <w:numId w:val="5"/>
        </w:numPr>
        <w:spacing w:after="62"/>
        <w:ind w:right="393" w:hanging="206"/>
        <w:jc w:val="both"/>
      </w:pPr>
      <w:r>
        <w:t>Het is een gebruiker verboden om :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P="006E373F" w:rsidRDefault="00644782" w14:paraId="4AD201CC" w14:textId="77777777">
      <w:pPr>
        <w:pStyle w:val="Lijstalinea"/>
        <w:numPr>
          <w:ilvl w:val="1"/>
          <w:numId w:val="15"/>
        </w:numPr>
        <w:spacing w:after="30"/>
        <w:ind w:right="404"/>
        <w:jc w:val="both"/>
      </w:pPr>
      <w:r>
        <w:t>zelf software te installeren zonder toestemming van de netwerkbeheerder/ICT-er op</w:t>
      </w:r>
      <w:r w:rsidR="006E373F">
        <w:t xml:space="preserve"> </w:t>
      </w:r>
      <w:r>
        <w:t>school</w:t>
      </w:r>
    </w:p>
    <w:p w:rsidRPr="006E373F" w:rsidR="006E373F" w:rsidP="006E373F" w:rsidRDefault="00644782" w14:paraId="759BBB02" w14:textId="77777777">
      <w:pPr>
        <w:pStyle w:val="Lijstalinea"/>
        <w:numPr>
          <w:ilvl w:val="1"/>
          <w:numId w:val="15"/>
        </w:numPr>
        <w:spacing w:after="76"/>
        <w:ind w:right="404"/>
        <w:jc w:val="both"/>
      </w:pPr>
      <w:r>
        <w:t>niet geautoriseerde apparatuur aan te sluiten op het computernetwerk</w:t>
      </w:r>
    </w:p>
    <w:p w:rsidRPr="006E373F" w:rsidR="006E373F" w:rsidP="006E373F" w:rsidRDefault="006E373F" w14:paraId="72623C00" w14:textId="35993052">
      <w:pPr>
        <w:pStyle w:val="Lijstalinea"/>
        <w:numPr>
          <w:ilvl w:val="1"/>
          <w:numId w:val="15"/>
        </w:numPr>
        <w:spacing w:after="76"/>
        <w:ind w:right="404"/>
        <w:jc w:val="both"/>
      </w:pPr>
      <w:r w:rsidRPr="006E373F">
        <w:rPr>
          <w:rFonts w:eastAsiaTheme="minorEastAsia"/>
          <w:szCs w:val="18"/>
        </w:rPr>
        <w:t>virussen te maken en/of te verspreiden ; hoe</w:t>
      </w:r>
      <w:r>
        <w:rPr>
          <w:rFonts w:eastAsiaTheme="minorEastAsia"/>
          <w:szCs w:val="18"/>
        </w:rPr>
        <w:t>wel</w:t>
      </w:r>
      <w:r w:rsidR="00086A0F">
        <w:rPr>
          <w:rFonts w:eastAsiaTheme="minorEastAsia"/>
          <w:szCs w:val="18"/>
        </w:rPr>
        <w:t xml:space="preserve"> het gehele netwerk ter</w:t>
      </w:r>
      <w:r>
        <w:rPr>
          <w:rFonts w:eastAsiaTheme="minorEastAsia"/>
          <w:szCs w:val="18"/>
        </w:rPr>
        <w:t>dege</w:t>
      </w:r>
      <w:r w:rsidRPr="006E373F">
        <w:rPr>
          <w:rFonts w:eastAsiaTheme="minorEastAsia"/>
          <w:szCs w:val="18"/>
        </w:rPr>
        <w:t xml:space="preserve"> is beveiligd d.m.v. anti-virusprogrammatuur en firewalls, is de kans aanwezig, dat een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6E373F">
        <w:rPr>
          <w:rFonts w:eastAsiaTheme="minorEastAsia"/>
          <w:szCs w:val="18"/>
        </w:rPr>
        <w:t>flexibel ingezet werkstation (b.v. een lap-top) , niet is voorzien van de laatste updates;</w:t>
      </w:r>
      <w:r w:rsidRPr="006E373F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6E373F">
        <w:rPr>
          <w:rFonts w:eastAsiaTheme="minorEastAsia"/>
          <w:szCs w:val="18"/>
        </w:rPr>
        <w:t>in dat geval is het verplicht, om eerst het antivirusprogramma te updaten en dan pas</w:t>
      </w:r>
      <w:r w:rsidRPr="006E373F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6E373F">
        <w:rPr>
          <w:rFonts w:eastAsiaTheme="minorEastAsia"/>
          <w:szCs w:val="18"/>
        </w:rPr>
        <w:t>gebruik te maken van een in te pluggen gegevensdrager (b.v. usb-stick), om zo het</w:t>
      </w:r>
      <w:r w:rsidRPr="006E373F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6E373F">
        <w:rPr>
          <w:rFonts w:eastAsiaTheme="minorEastAsia"/>
          <w:szCs w:val="18"/>
        </w:rPr>
        <w:t xml:space="preserve">netwerk niet te vervuilen met </w:t>
      </w:r>
      <w:r w:rsidRPr="006E373F" w:rsidR="00086A0F">
        <w:rPr>
          <w:rFonts w:eastAsiaTheme="minorEastAsia"/>
          <w:szCs w:val="18"/>
        </w:rPr>
        <w:t>virussen, die</w:t>
      </w:r>
      <w:r w:rsidRPr="006E373F">
        <w:rPr>
          <w:rFonts w:eastAsiaTheme="minorEastAsia"/>
          <w:szCs w:val="18"/>
        </w:rPr>
        <w:t xml:space="preserve"> b.v. van thuis zijn “meegenomen”</w:t>
      </w:r>
      <w:r w:rsidR="00086A0F">
        <w:rPr>
          <w:rFonts w:eastAsiaTheme="minorEastAsia"/>
          <w:szCs w:val="18"/>
        </w:rPr>
        <w:t>.</w:t>
      </w:r>
    </w:p>
    <w:p w:rsidR="006E373F" w:rsidP="006E373F" w:rsidRDefault="006E373F" w14:paraId="3DA4CB01" w14:textId="77777777">
      <w:pPr>
        <w:spacing w:after="76"/>
        <w:ind w:left="1761" w:right="404" w:firstLine="0"/>
        <w:jc w:val="both"/>
        <w:rPr>
          <w:sz w:val="24"/>
        </w:rPr>
      </w:pPr>
    </w:p>
    <w:p w:rsidR="008B4755" w:rsidP="006E373F" w:rsidRDefault="00644782" w14:paraId="760CBAB4" w14:textId="2607DA12">
      <w:pPr>
        <w:pStyle w:val="Lijstalinea"/>
        <w:numPr>
          <w:ilvl w:val="1"/>
          <w:numId w:val="15"/>
        </w:numPr>
        <w:ind w:right="404"/>
        <w:jc w:val="both"/>
      </w:pPr>
      <w:r>
        <w:t>het computernetwerk te gebruiken om toegang te krijgen tot gegevens die niet voor de</w:t>
      </w:r>
      <w:r w:rsidRPr="006E373F"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             gebruiker bestemd zijn , dan wel ander strafbaar gedrag; dit geldt in de regel ook voor</w:t>
      </w:r>
      <w:r w:rsidRPr="006E373F"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             beh</w:t>
      </w:r>
      <w:r w:rsidR="00086A0F">
        <w:t>eerders van het netwerk, ICT-er</w:t>
      </w:r>
      <w:r>
        <w:t xml:space="preserve"> op school, of anderen die als beheerder mogen</w:t>
      </w:r>
      <w:r w:rsidR="006E373F">
        <w:t xml:space="preserve"> </w:t>
      </w:r>
      <w:r>
        <w:t>inloggen</w:t>
      </w:r>
    </w:p>
    <w:p w:rsidR="008B4755" w:rsidP="006E373F" w:rsidRDefault="00644782" w14:paraId="61638752" w14:textId="77777777">
      <w:pPr>
        <w:pStyle w:val="Lijstalinea"/>
        <w:numPr>
          <w:ilvl w:val="1"/>
          <w:numId w:val="15"/>
        </w:numPr>
        <w:spacing w:after="78"/>
        <w:ind w:right="404"/>
        <w:jc w:val="both"/>
      </w:pPr>
      <w:r>
        <w:t>opgeslagen bestanden op mobiele gegevensdragers (usb-sticks) die privacygevoelige</w:t>
      </w:r>
      <w:r w:rsidRPr="006E373F"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             informatie bevatten, onbeheerd achter te laten, of niet goed genoeg te beschermen</w:t>
      </w:r>
      <w:r w:rsidRPr="006E373F"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             tegen verlies of diefstal</w:t>
      </w:r>
    </w:p>
    <w:p w:rsidR="008B4755" w:rsidP="006E373F" w:rsidRDefault="00644782" w14:paraId="424B3F6A" w14:textId="77777777">
      <w:pPr>
        <w:pStyle w:val="Lijstalinea"/>
        <w:numPr>
          <w:ilvl w:val="1"/>
          <w:numId w:val="15"/>
        </w:numPr>
        <w:spacing w:after="82"/>
        <w:ind w:right="404"/>
        <w:jc w:val="both"/>
      </w:pPr>
      <w:r>
        <w:t>storingen of andere onregelmatigheden aan de computers of het netwerk zelf te</w:t>
      </w:r>
      <w:r w:rsidR="006E373F">
        <w:rPr>
          <w:rFonts w:ascii="Times New Roman" w:hAnsi="Times New Roman" w:eastAsia="Times New Roman" w:cs="Times New Roman"/>
          <w:sz w:val="24"/>
        </w:rPr>
        <w:t xml:space="preserve"> </w:t>
      </w:r>
      <w:r>
        <w:t>verhelpen</w:t>
      </w:r>
    </w:p>
    <w:p w:rsidR="008B4755" w:rsidP="006E373F" w:rsidRDefault="00644782" w14:paraId="5BCC8B31" w14:textId="77777777">
      <w:pPr>
        <w:pStyle w:val="Lijstalinea"/>
        <w:numPr>
          <w:ilvl w:val="1"/>
          <w:numId w:val="15"/>
        </w:numPr>
        <w:spacing w:after="30"/>
        <w:ind w:right="404"/>
        <w:jc w:val="both"/>
      </w:pPr>
      <w:r>
        <w:t>op andere wijze te handelen, in strijd met het doel van de gedragscode</w:t>
      </w:r>
      <w:r w:rsidR="006E373F">
        <w:t xml:space="preserve"> of het gezond verstand.</w:t>
      </w:r>
    </w:p>
    <w:p w:rsidR="006E373F" w:rsidP="006E373F" w:rsidRDefault="006E373F" w14:paraId="5104ADCB" w14:textId="77777777">
      <w:pPr>
        <w:spacing w:after="30"/>
        <w:ind w:right="404"/>
        <w:jc w:val="both"/>
      </w:pPr>
    </w:p>
    <w:p w:rsidR="006E373F" w:rsidP="006E373F" w:rsidRDefault="006E373F" w14:paraId="3B8C1A2A" w14:textId="77777777">
      <w:pPr>
        <w:spacing w:after="30"/>
        <w:ind w:right="404"/>
        <w:jc w:val="both"/>
      </w:pPr>
    </w:p>
    <w:p w:rsidR="006E373F" w:rsidP="006E373F" w:rsidRDefault="006E373F" w14:paraId="08D499CC" w14:textId="77777777">
      <w:pPr>
        <w:spacing w:after="30"/>
        <w:ind w:right="404"/>
        <w:jc w:val="both"/>
      </w:pPr>
    </w:p>
    <w:p w:rsidR="006E373F" w:rsidP="006E373F" w:rsidRDefault="006E373F" w14:paraId="5F1CE719" w14:textId="77777777">
      <w:pPr>
        <w:spacing w:after="30"/>
        <w:ind w:right="404"/>
        <w:jc w:val="both"/>
      </w:pPr>
    </w:p>
    <w:p w:rsidR="006E373F" w:rsidP="006E373F" w:rsidRDefault="006E373F" w14:paraId="72DA8890" w14:textId="77777777">
      <w:pPr>
        <w:spacing w:after="30"/>
        <w:ind w:right="404"/>
        <w:jc w:val="both"/>
      </w:pPr>
    </w:p>
    <w:p w:rsidR="006E373F" w:rsidP="006E373F" w:rsidRDefault="006E373F" w14:paraId="44B5FE63" w14:textId="77777777">
      <w:pPr>
        <w:spacing w:after="30"/>
        <w:ind w:right="404"/>
        <w:jc w:val="both"/>
      </w:pPr>
    </w:p>
    <w:p w:rsidR="006E373F" w:rsidP="006E373F" w:rsidRDefault="006E373F" w14:paraId="14ED0265" w14:textId="77777777">
      <w:pPr>
        <w:spacing w:after="30"/>
        <w:ind w:right="404"/>
        <w:jc w:val="both"/>
      </w:pPr>
    </w:p>
    <w:p w:rsidR="006E373F" w:rsidP="006E373F" w:rsidRDefault="006E373F" w14:paraId="63819BC7" w14:textId="77777777">
      <w:pPr>
        <w:spacing w:after="30"/>
        <w:ind w:right="404"/>
        <w:jc w:val="both"/>
      </w:pPr>
    </w:p>
    <w:p w:rsidR="006E373F" w:rsidP="006E373F" w:rsidRDefault="006E373F" w14:paraId="7E421F3E" w14:textId="77777777">
      <w:pPr>
        <w:spacing w:after="30"/>
        <w:ind w:right="404"/>
        <w:jc w:val="both"/>
      </w:pPr>
    </w:p>
    <w:p w:rsidR="006E373F" w:rsidP="006E373F" w:rsidRDefault="006E373F" w14:paraId="49B59AB0" w14:textId="77777777">
      <w:pPr>
        <w:spacing w:after="30"/>
        <w:ind w:right="404"/>
        <w:jc w:val="both"/>
      </w:pPr>
    </w:p>
    <w:p w:rsidR="006E373F" w:rsidP="006E373F" w:rsidRDefault="006E373F" w14:paraId="56FC33DE" w14:textId="77777777">
      <w:pPr>
        <w:spacing w:after="30"/>
        <w:ind w:right="404"/>
        <w:jc w:val="both"/>
      </w:pPr>
    </w:p>
    <w:p w:rsidR="006E373F" w:rsidP="006E373F" w:rsidRDefault="006E373F" w14:paraId="245EB500" w14:textId="77777777">
      <w:pPr>
        <w:spacing w:after="30"/>
        <w:ind w:right="404"/>
        <w:jc w:val="both"/>
      </w:pPr>
    </w:p>
    <w:p w:rsidR="006E373F" w:rsidP="006E373F" w:rsidRDefault="006E373F" w14:paraId="6052834F" w14:textId="77777777">
      <w:pPr>
        <w:spacing w:after="30"/>
        <w:ind w:right="404"/>
        <w:jc w:val="both"/>
      </w:pPr>
    </w:p>
    <w:p w:rsidR="006E373F" w:rsidP="006E373F" w:rsidRDefault="006E373F" w14:paraId="58846462" w14:textId="77777777">
      <w:pPr>
        <w:spacing w:after="30"/>
        <w:ind w:right="404"/>
        <w:jc w:val="both"/>
      </w:pPr>
    </w:p>
    <w:p w:rsidR="006E373F" w:rsidP="006E373F" w:rsidRDefault="006E373F" w14:paraId="6A0BF903" w14:textId="77777777">
      <w:pPr>
        <w:spacing w:after="30"/>
        <w:ind w:right="404"/>
        <w:jc w:val="both"/>
      </w:pPr>
    </w:p>
    <w:p w:rsidR="006E373F" w:rsidP="006E373F" w:rsidRDefault="006E373F" w14:paraId="685CDA21" w14:textId="77777777">
      <w:pPr>
        <w:spacing w:after="30"/>
        <w:ind w:right="404"/>
        <w:jc w:val="both"/>
      </w:pPr>
    </w:p>
    <w:p w:rsidR="006E373F" w:rsidP="006E373F" w:rsidRDefault="006E373F" w14:paraId="4D290F5C" w14:textId="77777777">
      <w:pPr>
        <w:spacing w:after="30"/>
        <w:ind w:right="404"/>
        <w:jc w:val="both"/>
      </w:pPr>
    </w:p>
    <w:p w:rsidR="006E373F" w:rsidP="006E373F" w:rsidRDefault="006E373F" w14:paraId="3B3F216D" w14:textId="77777777">
      <w:pPr>
        <w:spacing w:after="30"/>
        <w:ind w:right="404"/>
        <w:jc w:val="both"/>
      </w:pPr>
    </w:p>
    <w:p w:rsidR="006E373F" w:rsidP="006E373F" w:rsidRDefault="006E373F" w14:paraId="7FF226BD" w14:textId="77777777">
      <w:pPr>
        <w:spacing w:after="30"/>
        <w:ind w:right="404"/>
        <w:jc w:val="both"/>
      </w:pPr>
    </w:p>
    <w:p w:rsidR="006E373F" w:rsidP="006E373F" w:rsidRDefault="006E373F" w14:paraId="07C52031" w14:textId="77777777">
      <w:pPr>
        <w:spacing w:after="30"/>
        <w:ind w:right="404"/>
        <w:jc w:val="both"/>
      </w:pPr>
    </w:p>
    <w:p w:rsidR="006E373F" w:rsidP="006E373F" w:rsidRDefault="006E373F" w14:paraId="3070B146" w14:textId="77777777">
      <w:pPr>
        <w:spacing w:after="30"/>
        <w:ind w:right="404"/>
      </w:pPr>
    </w:p>
    <w:p w:rsidR="006E373F" w:rsidP="006E373F" w:rsidRDefault="006E373F" w14:paraId="6E4D8A1E" w14:textId="77777777">
      <w:pPr>
        <w:spacing w:after="30"/>
        <w:ind w:right="404"/>
      </w:pPr>
    </w:p>
    <w:p w:rsidR="008B4755" w:rsidP="006E373F" w:rsidRDefault="00644782" w14:paraId="2FB889E0" w14:textId="77777777">
      <w:pPr>
        <w:numPr>
          <w:ilvl w:val="0"/>
          <w:numId w:val="4"/>
        </w:numPr>
        <w:spacing w:after="241"/>
        <w:ind w:right="293" w:hanging="763"/>
        <w:jc w:val="both"/>
      </w:pPr>
      <w:r>
        <w:t>Gebruik van Internet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P="006E373F" w:rsidRDefault="00465186" w14:paraId="558E1C48" w14:textId="77777777">
      <w:pPr>
        <w:numPr>
          <w:ilvl w:val="1"/>
          <w:numId w:val="4"/>
        </w:numPr>
        <w:ind w:right="293" w:hanging="216"/>
        <w:jc w:val="both"/>
      </w:pPr>
      <w:r>
        <w:t>Medewerkers</w:t>
      </w:r>
      <w:r w:rsidR="00644782">
        <w:t xml:space="preserve"> mogen via het netwerk </w:t>
      </w:r>
      <w:r w:rsidR="006E373F">
        <w:t>van De Evenaar</w:t>
      </w:r>
      <w:r w:rsidR="00644782">
        <w:t xml:space="preserve"> gebruik maken van internet in het kader van</w:t>
      </w:r>
      <w:r w:rsidR="00644782">
        <w:rPr>
          <w:rFonts w:ascii="Times New Roman" w:hAnsi="Times New Roman" w:eastAsia="Times New Roman" w:cs="Times New Roman"/>
          <w:sz w:val="24"/>
        </w:rPr>
        <w:t xml:space="preserve"> </w:t>
      </w:r>
      <w:r w:rsidR="00644782">
        <w:t xml:space="preserve">   de functie-uitoefening of onderwijsactiviteit.</w:t>
      </w:r>
      <w:r w:rsidR="00644782"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P="006E373F" w:rsidRDefault="00644782" w14:paraId="47DFE20E" w14:textId="77777777">
      <w:pPr>
        <w:numPr>
          <w:ilvl w:val="1"/>
          <w:numId w:val="4"/>
        </w:numPr>
        <w:ind w:right="293" w:hanging="216"/>
        <w:jc w:val="both"/>
      </w:pPr>
      <w:r>
        <w:t>Medewerkers mogen incidenteel en kortstondig internet gebruiken voor persoonlijke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doeleinden, mits dit geen storende onderbreking vormt van de werkzaamheden.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P="006E373F" w:rsidRDefault="00465186" w14:paraId="72EFFC23" w14:textId="77777777">
      <w:pPr>
        <w:numPr>
          <w:ilvl w:val="1"/>
          <w:numId w:val="4"/>
        </w:numPr>
        <w:spacing w:after="77"/>
        <w:ind w:right="293" w:hanging="216"/>
        <w:jc w:val="both"/>
      </w:pPr>
      <w:r>
        <w:t>Het is voor medewerkers en leerlingen</w:t>
      </w:r>
      <w:r w:rsidR="00644782">
        <w:t xml:space="preserve"> in ieder geval verboden </w:t>
      </w:r>
      <w:r w:rsidR="006E373F">
        <w:t>middels het netwerk van De Evenaar</w:t>
      </w:r>
      <w:r w:rsidR="00644782">
        <w:t xml:space="preserve"> internet te</w:t>
      </w:r>
      <w:r w:rsidR="00644782">
        <w:rPr>
          <w:rFonts w:ascii="Times New Roman" w:hAnsi="Times New Roman" w:eastAsia="Times New Roman" w:cs="Times New Roman"/>
          <w:sz w:val="24"/>
        </w:rPr>
        <w:t xml:space="preserve"> </w:t>
      </w:r>
      <w:r w:rsidR="00644782">
        <w:t xml:space="preserve">   gebruiken om:</w:t>
      </w:r>
      <w:r w:rsidR="00644782"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P="006E373F" w:rsidRDefault="00644782" w14:paraId="7BA8CEBC" w14:textId="77777777">
      <w:pPr>
        <w:numPr>
          <w:ilvl w:val="2"/>
          <w:numId w:val="4"/>
        </w:numPr>
        <w:spacing w:after="30"/>
        <w:ind w:right="293" w:firstLine="360"/>
        <w:jc w:val="both"/>
      </w:pPr>
      <w:r>
        <w:t>te winkelen voor een niet zakelijk doel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P="006E373F" w:rsidRDefault="00644782" w14:paraId="1610049A" w14:textId="77777777">
      <w:pPr>
        <w:numPr>
          <w:ilvl w:val="2"/>
          <w:numId w:val="4"/>
        </w:numPr>
        <w:spacing w:after="30"/>
        <w:ind w:right="293" w:firstLine="360"/>
        <w:jc w:val="both"/>
      </w:pPr>
      <w:r>
        <w:t>te gokken of deel te nemen aan kansspelen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P="006E373F" w:rsidRDefault="00644782" w14:paraId="7F8D369F" w14:textId="77777777">
      <w:pPr>
        <w:numPr>
          <w:ilvl w:val="2"/>
          <w:numId w:val="4"/>
        </w:numPr>
        <w:spacing w:after="30"/>
        <w:ind w:right="293" w:firstLine="360"/>
        <w:jc w:val="both"/>
      </w:pPr>
      <w:r>
        <w:t>niet zakelijke nieuwsgroepen of chatboxen te bezoeken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RDefault="00644782" w14:paraId="6775782E" w14:textId="77777777">
      <w:pPr>
        <w:numPr>
          <w:ilvl w:val="2"/>
          <w:numId w:val="4"/>
        </w:numPr>
        <w:spacing w:after="78"/>
        <w:ind w:right="293" w:firstLine="360"/>
      </w:pPr>
      <w:r>
        <w:t>websites te bezoeken die pornografisch, racistisch, discriminerend, beledigend of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        </w:t>
      </w:r>
      <w:r w:rsidR="00465186">
        <w:t xml:space="preserve">       </w:t>
      </w:r>
      <w:r>
        <w:t>aanstootgevend materiaal bevatten en/of dit materiaal te bekijken of te downloaden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RDefault="00644782" w14:paraId="209077D2" w14:textId="77777777">
      <w:pPr>
        <w:numPr>
          <w:ilvl w:val="2"/>
          <w:numId w:val="4"/>
        </w:numPr>
        <w:spacing w:after="76"/>
        <w:ind w:right="293" w:firstLine="360"/>
      </w:pPr>
      <w:r>
        <w:t>aanstootgevende informatie waartoe men via internet toegang heeft verkregen zonder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        toestemming te downloaden, te veranderen, te verspreiden of te vernietigen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RDefault="00644782" w14:paraId="61517779" w14:textId="77777777">
      <w:pPr>
        <w:numPr>
          <w:ilvl w:val="2"/>
          <w:numId w:val="4"/>
        </w:numPr>
        <w:spacing w:after="78"/>
        <w:ind w:right="293" w:firstLine="360"/>
      </w:pPr>
      <w:r>
        <w:t>afbeeldingen en videocommunities te bezoeken, die privé-materiaal van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        wereldburgers publiceert (b.v. You-Tube)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RDefault="00644782" w14:paraId="0D61420A" w14:textId="77777777">
      <w:pPr>
        <w:numPr>
          <w:ilvl w:val="2"/>
          <w:numId w:val="4"/>
        </w:numPr>
        <w:spacing w:after="116"/>
        <w:ind w:right="293" w:firstLine="360"/>
      </w:pPr>
      <w:r>
        <w:t>Social Media</w:t>
      </w:r>
      <w:r w:rsidR="00465186">
        <w:t xml:space="preserve"> te gebruiken (zoals b.v. </w:t>
      </w:r>
      <w:r>
        <w:t>Twitter, Facebook en MySpace)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RDefault="00644782" w14:paraId="672F2E61" w14:textId="77777777">
      <w:pPr>
        <w:spacing w:line="219" w:lineRule="auto"/>
        <w:ind w:left="1771" w:right="840"/>
        <w:jc w:val="both"/>
        <w:rPr>
          <w:rFonts w:ascii="Times New Roman" w:hAnsi="Times New Roman" w:eastAsia="Times New Roman" w:cs="Times New Roman"/>
          <w:sz w:val="24"/>
        </w:rPr>
      </w:pPr>
      <w:r>
        <w:t xml:space="preserve">       tenzij een van de bovengenoemde zaken een educatief doel dient, of rechtstreeks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    voor</w:t>
      </w:r>
      <w:r w:rsidR="00465186">
        <w:t>t</w:t>
      </w:r>
      <w:r>
        <w:t>vloeit uit werkzaamheden, die met de functie op school te maken hebben, dan wel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    met permissie van de direct leidinggevende in kwestie.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465186" w:rsidRDefault="00465186" w14:paraId="18133AA6" w14:textId="77777777">
      <w:pPr>
        <w:spacing w:line="219" w:lineRule="auto"/>
        <w:ind w:left="1771" w:right="840"/>
        <w:jc w:val="both"/>
      </w:pPr>
    </w:p>
    <w:p w:rsidR="008B4755" w:rsidRDefault="00644782" w14:paraId="34BDAC00" w14:textId="77777777">
      <w:pPr>
        <w:numPr>
          <w:ilvl w:val="1"/>
          <w:numId w:val="4"/>
        </w:numPr>
        <w:spacing w:after="569"/>
        <w:ind w:right="293" w:hanging="216"/>
      </w:pPr>
      <w:r>
        <w:t>Het is ten strengste verboden, om auteursrechtelijk beschermde afbeeldingen te downloaden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van internetsites, en die vervolgens te publiceren op schoolwebsites, rondschrijven of e-mails.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RDefault="00644782" w14:paraId="6B7C5097" w14:textId="77777777">
      <w:pPr>
        <w:numPr>
          <w:ilvl w:val="0"/>
          <w:numId w:val="4"/>
        </w:numPr>
        <w:spacing w:after="236"/>
        <w:ind w:right="293" w:hanging="763"/>
      </w:pPr>
      <w:r>
        <w:t>Gebruik van e-mail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RDefault="00465186" w14:paraId="1B2CB3D5" w14:textId="77777777">
      <w:pPr>
        <w:numPr>
          <w:ilvl w:val="1"/>
          <w:numId w:val="4"/>
        </w:numPr>
        <w:ind w:right="293" w:hanging="216"/>
      </w:pPr>
      <w:r>
        <w:t>iedere medewerker</w:t>
      </w:r>
      <w:r w:rsidR="00644782">
        <w:t xml:space="preserve"> </w:t>
      </w:r>
      <w:r>
        <w:t xml:space="preserve">van De Evenaar </w:t>
      </w:r>
      <w:r w:rsidR="00644782">
        <w:t>kan beschikken over een per</w:t>
      </w:r>
      <w:r>
        <w:t>soonlijk e-mailadres</w:t>
      </w:r>
      <w:r w:rsidR="00644782">
        <w:t xml:space="preserve"> , om e-mails te ontvangen en te versturen</w:t>
      </w:r>
      <w:r w:rsidR="00644782"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RDefault="00465186" w14:paraId="1CFBB957" w14:textId="77777777">
      <w:pPr>
        <w:numPr>
          <w:ilvl w:val="1"/>
          <w:numId w:val="4"/>
        </w:numPr>
        <w:spacing w:line="219" w:lineRule="auto"/>
        <w:ind w:right="293" w:hanging="216"/>
      </w:pPr>
      <w:r>
        <w:t>Medewerkers</w:t>
      </w:r>
      <w:r w:rsidR="00644782">
        <w:t xml:space="preserve"> mogen incidenteel en kortstondig het e-mailsysteem gebruiken voor het</w:t>
      </w:r>
      <w:r w:rsidR="00644782">
        <w:rPr>
          <w:rFonts w:ascii="Times New Roman" w:hAnsi="Times New Roman" w:eastAsia="Times New Roman" w:cs="Times New Roman"/>
          <w:sz w:val="24"/>
        </w:rPr>
        <w:t xml:space="preserve"> </w:t>
      </w:r>
      <w:r w:rsidR="00644782">
        <w:t xml:space="preserve">   ontvangen en versturen van persoonlijke e-mail mits dit geen onderbreking vormt van de</w:t>
      </w:r>
      <w:r w:rsidR="00644782">
        <w:rPr>
          <w:rFonts w:ascii="Times New Roman" w:hAnsi="Times New Roman" w:eastAsia="Times New Roman" w:cs="Times New Roman"/>
          <w:sz w:val="24"/>
        </w:rPr>
        <w:t xml:space="preserve"> </w:t>
      </w:r>
      <w:r w:rsidR="00644782">
        <w:t xml:space="preserve">   werkzaamheden</w:t>
      </w:r>
      <w:r w:rsidR="00644782"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RDefault="00644782" w14:paraId="0001F29C" w14:textId="3617E67F">
      <w:pPr>
        <w:numPr>
          <w:ilvl w:val="1"/>
          <w:numId w:val="4"/>
        </w:numPr>
        <w:spacing w:line="219" w:lineRule="auto"/>
        <w:ind w:right="293" w:hanging="216"/>
      </w:pPr>
      <w:r>
        <w:t>Het versturen van e-mail moet ten allen tijde voldoen aan de volgende voorwaarden: correct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taalgebruik en een correcte vermelding van de afzender, een duidelijke en ter zake doende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inhoud </w:t>
      </w:r>
      <w:r w:rsidR="00FA7162">
        <w:t>.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RDefault="00644782" w14:paraId="65C50065" w14:textId="536C2E61">
      <w:pPr>
        <w:numPr>
          <w:ilvl w:val="1"/>
          <w:numId w:val="4"/>
        </w:numPr>
        <w:spacing w:after="529"/>
        <w:ind w:right="293" w:hanging="216"/>
      </w:pPr>
      <w:r>
        <w:t xml:space="preserve">Het is voor gebruikers in ieder geval verboden </w:t>
      </w:r>
      <w:r w:rsidR="00FA7162">
        <w:t>middels het netwerk van De Evenaar</w:t>
      </w:r>
      <w:r>
        <w:t xml:space="preserve"> de e-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mailfaciliteit te gebruiken om: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RDefault="00644782" w14:paraId="51AD0599" w14:textId="77777777">
      <w:pPr>
        <w:numPr>
          <w:ilvl w:val="2"/>
          <w:numId w:val="4"/>
        </w:numPr>
        <w:spacing w:after="30"/>
        <w:ind w:right="293" w:firstLine="360"/>
      </w:pPr>
      <w:r>
        <w:t>berichten anoniem of onder een fictieve naam te versturen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RDefault="00644782" w14:paraId="75BC9D4A" w14:textId="77777777">
      <w:pPr>
        <w:numPr>
          <w:ilvl w:val="2"/>
          <w:numId w:val="4"/>
        </w:numPr>
        <w:spacing w:after="77" w:line="219" w:lineRule="auto"/>
        <w:ind w:right="293" w:firstLine="360"/>
      </w:pPr>
      <w:r>
        <w:t>dreigende, beledigende, seksueel getinte, racistische danwel discriminerende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berichten te versturen. Indien een gebruiker ongevraagd informatie van deze aard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krijgt aangeboden, dient dit te worden gemeld aan de netwerkbeheerder, ICT-er op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school of aan de directie van de school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RDefault="00644782" w14:paraId="5FEB1080" w14:textId="77777777">
      <w:pPr>
        <w:numPr>
          <w:ilvl w:val="2"/>
          <w:numId w:val="4"/>
        </w:numPr>
        <w:spacing w:after="30"/>
        <w:ind w:right="293" w:firstLine="360"/>
      </w:pPr>
      <w:r>
        <w:t>kettingmailberichten te versturen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RDefault="00644782" w14:paraId="57E4D8A3" w14:textId="77777777">
      <w:pPr>
        <w:numPr>
          <w:ilvl w:val="2"/>
          <w:numId w:val="4"/>
        </w:numPr>
        <w:spacing w:after="75"/>
        <w:ind w:right="293" w:firstLine="360"/>
      </w:pPr>
      <w:r>
        <w:lastRenderedPageBreak/>
        <w:t>niet-zakelijke privé-berichten, publicaties/rondschrijven, e-zins, nieuwsbrieven, power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>points e.d. (evt. van buiten de organisatie) te versturen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RDefault="00644782" w14:paraId="0157D2C4" w14:textId="77777777">
      <w:pPr>
        <w:numPr>
          <w:ilvl w:val="2"/>
          <w:numId w:val="4"/>
        </w:numPr>
        <w:spacing w:after="30"/>
        <w:ind w:right="293" w:firstLine="360"/>
      </w:pPr>
      <w:r>
        <w:t>iemand elektronisch lastig te vallen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Pr="00FA7162" w:rsidR="008B4755" w:rsidRDefault="00644782" w14:paraId="213D4BBF" w14:textId="29F1697D">
      <w:pPr>
        <w:numPr>
          <w:ilvl w:val="2"/>
          <w:numId w:val="4"/>
        </w:numPr>
        <w:spacing w:after="54"/>
        <w:ind w:right="293" w:firstLine="360"/>
      </w:pPr>
      <w:r>
        <w:t>op andere wijze te handelen in strijd met het doel van deze gedragscode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FA7162" w:rsidP="00FA7162" w:rsidRDefault="00FA7162" w14:paraId="2D68A5CC" w14:textId="77777777">
      <w:pPr>
        <w:spacing w:after="54"/>
        <w:ind w:left="2524" w:right="293" w:firstLine="0"/>
      </w:pPr>
    </w:p>
    <w:p w:rsidRPr="00D5271E" w:rsidR="008B4755" w:rsidRDefault="00644782" w14:paraId="478FAE1D" w14:textId="2DDA0382">
      <w:pPr>
        <w:numPr>
          <w:ilvl w:val="1"/>
          <w:numId w:val="4"/>
        </w:numPr>
        <w:ind w:right="293" w:hanging="216"/>
      </w:pPr>
      <w:r>
        <w:t>De gebruiker is verplicht zijn e-mailbox regelmatig op te schonen, door niet relevante e-mails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met evt. </w:t>
      </w:r>
      <w:r w:rsidR="00086A0F">
        <w:t>attachments</w:t>
      </w:r>
      <w:r>
        <w:t xml:space="preserve"> te verwijderen uit “postvak-in” , “postvak-uit” en “verwijderde items” ,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tenein</w:t>
      </w:r>
      <w:r w:rsidR="00FA7162">
        <w:t xml:space="preserve">de de schijf/opslagcapaciteit </w:t>
      </w:r>
      <w:r>
        <w:t>niet te overbelasten. Met de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intrede van digitale fotografie en de scanfaciliteit van onze multifunctionals, neemt het aantal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bestanden, ook in mailboxen soms extreem toe. Het is de verantwoordelijkheid van iedere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 w:rsidR="00FA7162">
        <w:t xml:space="preserve">   gebruiker van het school</w:t>
      </w:r>
      <w:r>
        <w:t>netwerk en eindverantwoordelijkheid van iedere ICT-er op school,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om zo effectief mogelijk om te gaan met de beschikbare schijfruimtes.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D5271E" w:rsidP="00D5271E" w:rsidRDefault="00D5271E" w14:paraId="3F9F1E4A" w14:textId="1C4A1BD4">
      <w:pPr>
        <w:ind w:right="293"/>
        <w:rPr>
          <w:rFonts w:ascii="Times New Roman" w:hAnsi="Times New Roman" w:eastAsia="Times New Roman" w:cs="Times New Roman"/>
          <w:sz w:val="24"/>
        </w:rPr>
      </w:pPr>
    </w:p>
    <w:p w:rsidR="00D5271E" w:rsidP="00D5271E" w:rsidRDefault="00D5271E" w14:paraId="621A59C6" w14:textId="6AD1BF9F">
      <w:pPr>
        <w:ind w:right="293"/>
        <w:rPr>
          <w:rFonts w:ascii="Times New Roman" w:hAnsi="Times New Roman" w:eastAsia="Times New Roman" w:cs="Times New Roman"/>
          <w:sz w:val="24"/>
        </w:rPr>
      </w:pPr>
    </w:p>
    <w:p w:rsidR="00D5271E" w:rsidP="00D5271E" w:rsidRDefault="00D5271E" w14:paraId="0BB137DE" w14:textId="615C39F0">
      <w:pPr>
        <w:ind w:right="293"/>
        <w:rPr>
          <w:rFonts w:ascii="Times New Roman" w:hAnsi="Times New Roman" w:eastAsia="Times New Roman" w:cs="Times New Roman"/>
          <w:sz w:val="24"/>
        </w:rPr>
      </w:pPr>
    </w:p>
    <w:p w:rsidR="00D5271E" w:rsidP="00D5271E" w:rsidRDefault="00D5271E" w14:paraId="2A27A3DA" w14:textId="3D3738AD">
      <w:pPr>
        <w:ind w:right="293"/>
        <w:rPr>
          <w:rFonts w:ascii="Times New Roman" w:hAnsi="Times New Roman" w:eastAsia="Times New Roman" w:cs="Times New Roman"/>
          <w:sz w:val="24"/>
        </w:rPr>
      </w:pPr>
    </w:p>
    <w:p w:rsidR="00D5271E" w:rsidP="00D5271E" w:rsidRDefault="00D5271E" w14:paraId="0A861BC5" w14:textId="6F0325AD">
      <w:pPr>
        <w:ind w:right="293"/>
        <w:rPr>
          <w:rFonts w:ascii="Times New Roman" w:hAnsi="Times New Roman" w:eastAsia="Times New Roman" w:cs="Times New Roman"/>
          <w:sz w:val="24"/>
        </w:rPr>
      </w:pPr>
    </w:p>
    <w:p w:rsidR="00D5271E" w:rsidP="00D5271E" w:rsidRDefault="00D5271E" w14:paraId="66C94193" w14:textId="77777777">
      <w:pPr>
        <w:ind w:right="293"/>
      </w:pPr>
    </w:p>
    <w:p w:rsidR="008B4755" w:rsidRDefault="00644782" w14:paraId="6E1757B3" w14:textId="77777777">
      <w:pPr>
        <w:numPr>
          <w:ilvl w:val="0"/>
          <w:numId w:val="4"/>
        </w:numPr>
        <w:spacing w:after="208"/>
        <w:ind w:right="293" w:hanging="763"/>
      </w:pPr>
      <w:r>
        <w:t>Het gebruik van vaste telefoon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RDefault="00644782" w14:paraId="108C695D" w14:textId="0256A547">
      <w:pPr>
        <w:numPr>
          <w:ilvl w:val="1"/>
          <w:numId w:val="4"/>
        </w:numPr>
        <w:ind w:right="293" w:hanging="216"/>
      </w:pPr>
      <w:r>
        <w:t>Medewerke</w:t>
      </w:r>
      <w:r w:rsidR="00D5271E">
        <w:t>rs mogen telefoons van De Evenaar</w:t>
      </w:r>
      <w:r>
        <w:t xml:space="preserve"> gebruiken in het kader van functie   uitoefening</w:t>
      </w:r>
      <w:r w:rsidR="00575321">
        <w:rPr>
          <w:rFonts w:ascii="Times New Roman" w:hAnsi="Times New Roman" w:eastAsia="Times New Roman" w:cs="Times New Roman"/>
          <w:sz w:val="24"/>
        </w:rPr>
        <w:t>.</w:t>
      </w:r>
    </w:p>
    <w:p w:rsidR="008B4755" w:rsidRDefault="00644782" w14:paraId="75B2C7A9" w14:textId="73A29797">
      <w:pPr>
        <w:numPr>
          <w:ilvl w:val="1"/>
          <w:numId w:val="4"/>
        </w:numPr>
        <w:spacing w:line="219" w:lineRule="auto"/>
        <w:ind w:right="293" w:hanging="216"/>
      </w:pPr>
      <w:r>
        <w:t>Medewerkers mogen incidenteel en kortstondig de telefoon gebruiken voor het voeren van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</w:t>
      </w:r>
      <w:r w:rsidR="00086A0F">
        <w:t>privégesprekken</w:t>
      </w:r>
      <w:r>
        <w:t xml:space="preserve"> als daar uit noodzaak aanleiding toe is, mits dit geen onderbrekende storing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vormt van de werkzaamheden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RDefault="00644782" w14:paraId="66A2850B" w14:textId="77777777">
      <w:pPr>
        <w:numPr>
          <w:ilvl w:val="1"/>
          <w:numId w:val="4"/>
        </w:numPr>
        <w:ind w:right="293" w:hanging="216"/>
      </w:pPr>
      <w:r>
        <w:t>Voor gebruikers die een mobiel toestel van de werkgever in gebruik hebben geldt bovendien,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dat zij zich houden aan de regels die door de werkgever omtrent het gebruik van mobiele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telefoons zijn of worden vastgelegd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RDefault="00644782" w14:paraId="03D6F182" w14:textId="15A2DC16">
      <w:pPr>
        <w:numPr>
          <w:ilvl w:val="1"/>
          <w:numId w:val="4"/>
        </w:numPr>
        <w:spacing w:after="62"/>
        <w:ind w:right="293" w:hanging="216"/>
      </w:pPr>
      <w:r>
        <w:t>Het is in ieder geval voor gebruikers verboden telefoons van</w:t>
      </w:r>
      <w:r w:rsidR="00D5271E">
        <w:t xml:space="preserve"> De Evenaar</w:t>
      </w:r>
      <w:r>
        <w:t xml:space="preserve"> te gebruiken om: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RDefault="00644782" w14:paraId="67FBBB07" w14:textId="77777777">
      <w:pPr>
        <w:numPr>
          <w:ilvl w:val="3"/>
          <w:numId w:val="8"/>
        </w:numPr>
        <w:spacing w:after="0" w:line="259" w:lineRule="auto"/>
        <w:ind w:right="147" w:hanging="360"/>
      </w:pPr>
      <w:r>
        <w:t>service en amusementsnummers te bellen die beginnen met 0906 en 0909, tenzij dit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RDefault="00644782" w14:paraId="3F42DB3A" w14:textId="77777777">
      <w:pPr>
        <w:spacing w:after="61"/>
        <w:ind w:left="1786" w:right="293"/>
      </w:pPr>
      <w:r>
        <w:t xml:space="preserve">             gebeurt vanuit een schoolse aangelegenheid;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RDefault="00644782" w14:paraId="02E11831" w14:textId="5D5E5C38">
      <w:pPr>
        <w:numPr>
          <w:ilvl w:val="3"/>
          <w:numId w:val="8"/>
        </w:numPr>
        <w:spacing w:after="812"/>
        <w:ind w:right="147" w:hanging="360"/>
      </w:pPr>
      <w:r>
        <w:t xml:space="preserve">internationale nummers te bellen voor </w:t>
      </w:r>
      <w:r w:rsidR="00086A0F">
        <w:t>privédoeleinden</w:t>
      </w:r>
      <w:r>
        <w:t>;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P="00D5271E" w:rsidRDefault="00644782" w14:paraId="08EB260F" w14:textId="7E592E56">
      <w:pPr>
        <w:tabs>
          <w:tab w:val="center" w:pos="1705"/>
          <w:tab w:val="center" w:pos="4352"/>
        </w:tabs>
        <w:spacing w:after="248"/>
        <w:ind w:left="0" w:firstLine="0"/>
      </w:pPr>
      <w:r>
        <w:rPr>
          <w:rFonts w:ascii="Calibri" w:hAnsi="Calibri" w:eastAsia="Calibri" w:cs="Calibri"/>
          <w:sz w:val="22"/>
        </w:rPr>
        <w:tab/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 w:rsidR="00D5271E">
        <w:t>8</w:t>
      </w:r>
      <w:r>
        <w:t>.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ab/>
      </w:r>
      <w:r>
        <w:t>Gebruik van mobiele telefoons door leerlingen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RDefault="00644782" w14:paraId="401FCEF0" w14:textId="77777777">
      <w:pPr>
        <w:numPr>
          <w:ilvl w:val="1"/>
          <w:numId w:val="6"/>
        </w:numPr>
        <w:spacing w:after="30"/>
        <w:ind w:right="293" w:hanging="216"/>
      </w:pPr>
      <w:r>
        <w:t>een mobiele telefoon van een leerling mag onder schooltijd niet gebruikt worden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RDefault="00644782" w14:paraId="1F529D96" w14:textId="77777777">
      <w:pPr>
        <w:numPr>
          <w:ilvl w:val="1"/>
          <w:numId w:val="6"/>
        </w:numPr>
        <w:ind w:right="293" w:hanging="216"/>
      </w:pPr>
      <w:r>
        <w:t>Het gebruik van een mobiele telefoon is in die gevallen ook van te voren, met opgaaf van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reden(en) door de directie van school geautoriseerd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RDefault="00644782" w14:paraId="3F745983" w14:textId="77777777">
      <w:pPr>
        <w:numPr>
          <w:ilvl w:val="1"/>
          <w:numId w:val="6"/>
        </w:numPr>
        <w:ind w:right="293" w:hanging="216"/>
      </w:pPr>
      <w:r>
        <w:t>Het niet gebruiken van een mobiele telefoon impliceert dus ook het verbod op opnemen van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geluidsfragmenten, het nemen van foto’s of het maken van video-opnames binnen school,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tenzij daarvoor toestemming is gegeven door de directie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Pr="00C3590E" w:rsidR="008B4755" w:rsidRDefault="00644782" w14:paraId="6D9ABE25" w14:textId="3DB71F55">
      <w:pPr>
        <w:numPr>
          <w:ilvl w:val="1"/>
          <w:numId w:val="6"/>
        </w:numPr>
        <w:spacing w:line="219" w:lineRule="auto"/>
        <w:ind w:right="293" w:hanging="216"/>
      </w:pPr>
      <w:r>
        <w:t>Zijn er al met toestemming bestanden zoals genoemd in artikel (8c) gemaakt, dan is het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publiceren van deze bestanden middels internet of e-mail ten strengste verboden, tenzij daar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door alle personen, voorkomend op die bestanden, toestemming is verleend.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C3590E" w:rsidP="00C3590E" w:rsidRDefault="00C3590E" w14:paraId="3539CD95" w14:textId="0C85C225">
      <w:pPr>
        <w:spacing w:line="219" w:lineRule="auto"/>
        <w:ind w:right="293"/>
      </w:pPr>
    </w:p>
    <w:p w:rsidR="00C3590E" w:rsidP="00C3590E" w:rsidRDefault="00C3590E" w14:paraId="0275B447" w14:textId="79F9D291">
      <w:pPr>
        <w:spacing w:line="219" w:lineRule="auto"/>
        <w:ind w:right="293"/>
      </w:pPr>
    </w:p>
    <w:p w:rsidR="00575321" w:rsidP="00C3590E" w:rsidRDefault="00C3590E" w14:paraId="1DB9E749" w14:textId="77777777">
      <w:pPr>
        <w:pStyle w:val="Lijstalinea"/>
        <w:numPr>
          <w:ilvl w:val="0"/>
          <w:numId w:val="16"/>
        </w:numPr>
        <w:spacing w:line="219" w:lineRule="auto"/>
        <w:ind w:right="293"/>
      </w:pPr>
      <w:r>
        <w:t xml:space="preserve">              Gebruik van mobiele telefoon door </w:t>
      </w:r>
      <w:r w:rsidR="00575321">
        <w:t>medewerkers</w:t>
      </w:r>
      <w:r>
        <w:t>.</w:t>
      </w:r>
    </w:p>
    <w:p w:rsidR="00575321" w:rsidP="00575321" w:rsidRDefault="00575321" w14:paraId="351BD733" w14:textId="77777777">
      <w:pPr>
        <w:spacing w:line="219" w:lineRule="auto"/>
        <w:ind w:right="293"/>
      </w:pPr>
    </w:p>
    <w:p w:rsidR="00757725" w:rsidP="00757725" w:rsidRDefault="00C3590E" w14:paraId="35148EB9" w14:textId="6929B975">
      <w:pPr>
        <w:numPr>
          <w:ilvl w:val="0"/>
          <w:numId w:val="18"/>
        </w:numPr>
        <w:ind w:right="293" w:hanging="216"/>
      </w:pPr>
      <w:r>
        <w:t xml:space="preserve"> </w:t>
      </w:r>
      <w:r w:rsidR="00757725">
        <w:t>Medewerkers mogen eigen mobiele telefoons onder werktijd gebruiken in het kader van functie uitoefening</w:t>
      </w:r>
      <w:r w:rsidR="00757725">
        <w:rPr>
          <w:rFonts w:ascii="Times New Roman" w:hAnsi="Times New Roman" w:eastAsia="Times New Roman" w:cs="Times New Roman"/>
          <w:sz w:val="24"/>
        </w:rPr>
        <w:t>.</w:t>
      </w:r>
    </w:p>
    <w:p w:rsidRPr="00757725" w:rsidR="00757725" w:rsidP="00757725" w:rsidRDefault="00757725" w14:paraId="70B40F45" w14:textId="23BCB019">
      <w:pPr>
        <w:numPr>
          <w:ilvl w:val="0"/>
          <w:numId w:val="18"/>
        </w:numPr>
        <w:spacing w:line="219" w:lineRule="auto"/>
        <w:ind w:right="293" w:hanging="216"/>
      </w:pPr>
      <w:r>
        <w:t>Medewerkers mogen incidenteel en kortstondig de eigen mobiele telefoon gebruiken voor het voeren van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 xml:space="preserve">   privégesprekken als daar uit noodzaak aanleiding toe is, mits dit geen onderbrekende verstoring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>vormt van de werkzaamheden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757725" w:rsidP="00757725" w:rsidRDefault="00757725" w14:paraId="18BC6C87" w14:textId="1A2EC0AF">
      <w:pPr>
        <w:numPr>
          <w:ilvl w:val="0"/>
          <w:numId w:val="18"/>
        </w:numPr>
        <w:spacing w:line="219" w:lineRule="auto"/>
        <w:ind w:right="293" w:hanging="216"/>
      </w:pPr>
      <w:r>
        <w:t>Het gebruik van de eigen mobiele telefoon door medewerkers, anders dan hierboven genoemd is niet toegestaan tenzij door de directie van school is geautoriseerd.</w:t>
      </w:r>
    </w:p>
    <w:p w:rsidR="00757725" w:rsidP="00757725" w:rsidRDefault="00757725" w14:paraId="652FEA59" w14:textId="61B1D7B9">
      <w:pPr>
        <w:spacing w:line="219" w:lineRule="auto"/>
        <w:ind w:left="0" w:right="293" w:firstLine="0"/>
      </w:pPr>
    </w:p>
    <w:p w:rsidR="00575321" w:rsidP="00575321" w:rsidRDefault="00575321" w14:paraId="201852EB" w14:textId="1DCAD9E6">
      <w:pPr>
        <w:spacing w:line="219" w:lineRule="auto"/>
        <w:ind w:right="293"/>
      </w:pPr>
    </w:p>
    <w:p w:rsidR="00575321" w:rsidP="00575321" w:rsidRDefault="00575321" w14:paraId="4E63C31F" w14:textId="77777777">
      <w:pPr>
        <w:spacing w:after="30"/>
        <w:ind w:left="0" w:right="293" w:firstLine="0"/>
      </w:pPr>
      <w:r>
        <w:t xml:space="preserve">  </w:t>
      </w:r>
    </w:p>
    <w:p w:rsidR="00575321" w:rsidP="00575321" w:rsidRDefault="00575321" w14:paraId="7ED509C5" w14:textId="77777777">
      <w:pPr>
        <w:spacing w:after="30"/>
        <w:ind w:left="0" w:right="293" w:firstLine="0"/>
      </w:pPr>
    </w:p>
    <w:p w:rsidR="008B4755" w:rsidP="00757725" w:rsidRDefault="008B4755" w14:paraId="6CB5402A" w14:textId="1AE16AB0">
      <w:pPr>
        <w:spacing w:after="30"/>
        <w:ind w:left="0" w:right="293" w:firstLine="0"/>
      </w:pPr>
    </w:p>
    <w:p w:rsidR="008B4755" w:rsidP="00757725" w:rsidRDefault="00644782" w14:paraId="006B6B3F" w14:textId="7F6DD504">
      <w:pPr>
        <w:pStyle w:val="Lijstalinea"/>
        <w:numPr>
          <w:ilvl w:val="0"/>
          <w:numId w:val="16"/>
        </w:numPr>
        <w:spacing w:after="170"/>
        <w:ind w:right="293"/>
        <w:jc w:val="both"/>
      </w:pPr>
      <w:r>
        <w:t>Mobiele telefonie, e-mailverkeer en internetgedrag, werk-gerelateerd in de privé situatie</w:t>
      </w:r>
      <w:r w:rsidRPr="00757725"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RDefault="00644782" w14:paraId="33FDF73A" w14:textId="72080CB5">
      <w:pPr>
        <w:ind w:left="1411" w:right="293"/>
      </w:pPr>
      <w:r>
        <w:t>Het is vandaag de dag heel gewoon, dat werknemers thuis “telewerken” , waarmee wordt bedoeld, dat vanuit de privé-situatie, ingelogd kan worden op het netwerk, (</w:t>
      </w:r>
      <w:r w:rsidR="00D5271E">
        <w:t>office.com,onedrive</w:t>
      </w:r>
      <w:r>
        <w:t>) voor mail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>en/of bestanden. Hetzelfde geldt voor het gebru</w:t>
      </w:r>
      <w:r w:rsidR="00D5271E">
        <w:t>ik van webapplicaties (b.v. Parnassys</w:t>
      </w:r>
      <w:r>
        <w:t xml:space="preserve">) . Ook hier gelden de </w:t>
      </w:r>
      <w:r>
        <w:lastRenderedPageBreak/>
        <w:t>gedragsregels, zoals in dit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>communicatieprotocol genoemd m.b.t. inhoud, het algemeen gebruik en omgang met inloggegevens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>zoals gebruikersnaam en wachtwoorden.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RDefault="00644782" w14:paraId="31022D69" w14:textId="0463DEEF">
      <w:pPr>
        <w:ind w:left="1411" w:right="767"/>
      </w:pPr>
      <w:r>
        <w:t>Met klem worden alle gebruik</w:t>
      </w:r>
      <w:r w:rsidR="00D5271E">
        <w:t>ers van het netwerk van De Evenaar</w:t>
      </w:r>
      <w:r>
        <w:t xml:space="preserve"> er hier op geattendeerd, om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>juist in de thuissituatie of op een andere werkplek buiten school of kantoor zeer voorzichtig om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>te gaan met inloggegevens en wachtwoorden en nooit de p.c. of laptop onbeheerd achter te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>laten zonder uit te loggen. Denk hierbij aan Uw eigen privacygevoelige informatie, die van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 w:rsidR="00D5271E">
        <w:t>De Evenaar</w:t>
      </w:r>
      <w:r>
        <w:t xml:space="preserve"> en/of die van kinderen en ouders.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RDefault="00644782" w14:paraId="3B94E31C" w14:textId="3EA13856">
      <w:pPr>
        <w:spacing w:after="886"/>
        <w:ind w:left="1411" w:right="293"/>
      </w:pPr>
      <w:r>
        <w:t>Tevens wordt het werknemers sterk afgeraden, om met kinderen vanuit de privé-situatie te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>communiceren middels E-mail, en Social Media zoals gen</w:t>
      </w:r>
      <w:r w:rsidR="00086A0F">
        <w:t>oemd: Facebook, LinkedIn,</w:t>
      </w:r>
      <w:r>
        <w:t xml:space="preserve"> Twitter, MSN. Er zijn helaas al teveel gevallen bekend, waarin leerkrachten of andere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>werknemers op onderwijsinstellingen een tè vertrouwelijke band met studenten of leerlingen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>opbouwen. Dit getuigt niet van een professionele houding c.q. vertrouwensrelatie tussen medewerker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t>en student/leerling.</w:t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 w:rsidR="008B4755" w:rsidRDefault="00644782" w14:paraId="5A47F937" w14:textId="16EB8820">
      <w:pPr>
        <w:spacing w:after="236"/>
        <w:ind w:left="1411" w:right="293"/>
      </w:pPr>
      <w:r>
        <w:t>Dit protocol zal indien de ontwikkelingen daarom vragen ge</w:t>
      </w:r>
      <w:r w:rsidR="001B13AE">
        <w:t>-u</w:t>
      </w:r>
      <w:r w:rsidR="00086A0F">
        <w:t>pdate worden, en worden verspreid via de Evenaar actueel</w:t>
      </w:r>
      <w:r w:rsidR="00B504FD">
        <w:t xml:space="preserve"> en sharepoint</w:t>
      </w:r>
      <w:bookmarkStart w:name="_GoBack" w:id="0"/>
      <w:bookmarkEnd w:id="0"/>
      <w:r w:rsidR="00086A0F">
        <w:t>.</w:t>
      </w:r>
    </w:p>
    <w:p w:rsidR="008B4755" w:rsidRDefault="001B13AE" w14:paraId="1630A819" w14:textId="7D62A8AF">
      <w:pPr>
        <w:spacing w:after="30"/>
        <w:ind w:left="1411" w:right="293"/>
      </w:pPr>
      <w:r>
        <w:t>ICT De Evenaar</w:t>
      </w:r>
      <w:r w:rsidR="00644782">
        <w:t xml:space="preserve">, </w:t>
      </w:r>
      <w:r w:rsidR="00467ED8">
        <w:t>Mei</w:t>
      </w:r>
      <w:r w:rsidR="00B504FD">
        <w:t xml:space="preserve"> 2018</w:t>
      </w:r>
      <w:r w:rsidR="00644782">
        <w:t xml:space="preserve"> .</w:t>
      </w:r>
      <w:r w:rsidR="00644782">
        <w:rPr>
          <w:rFonts w:ascii="Times New Roman" w:hAnsi="Times New Roman" w:eastAsia="Times New Roman" w:cs="Times New Roman"/>
          <w:sz w:val="24"/>
        </w:rPr>
        <w:t xml:space="preserve"> </w:t>
      </w:r>
    </w:p>
    <w:sectPr w:rsidR="008B475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orient="portrait"/>
      <w:pgMar w:top="56" w:right="2047" w:bottom="1255" w:left="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282" w:rsidRDefault="00644782" w14:paraId="483F0F5C" w14:textId="77777777">
      <w:pPr>
        <w:spacing w:after="0" w:line="240" w:lineRule="auto"/>
      </w:pPr>
      <w:r>
        <w:separator/>
      </w:r>
    </w:p>
  </w:endnote>
  <w:endnote w:type="continuationSeparator" w:id="0">
    <w:p w:rsidR="00BA5282" w:rsidRDefault="00644782" w14:paraId="632F72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55" w:rsidRDefault="00644782" w14:paraId="617A9EFE" w14:textId="77777777">
    <w:pPr>
      <w:spacing w:after="0" w:line="259" w:lineRule="auto"/>
      <w:ind w:left="0" w:right="-6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21"/>
      </w:rPr>
      <w:t>2</w:t>
    </w:r>
    <w:r>
      <w:rPr>
        <w:rFonts w:ascii="Times New Roman" w:hAnsi="Times New Roman" w:eastAsia="Times New Roman" w:cs="Times New Roman"/>
        <w:sz w:val="21"/>
      </w:rPr>
      <w:fldChar w:fldCharType="end"/>
    </w:r>
    <w:r>
      <w:rPr>
        <w:rFonts w:ascii="Times New Roman" w:hAnsi="Times New Roman" w:eastAsia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55" w:rsidRDefault="00644782" w14:paraId="7D8E7653" w14:textId="2847F6CC">
    <w:pPr>
      <w:spacing w:after="0" w:line="259" w:lineRule="auto"/>
      <w:ind w:left="0" w:right="-6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B504FD" w:rsidR="00B504FD">
      <w:rPr>
        <w:rFonts w:ascii="Times New Roman" w:hAnsi="Times New Roman" w:eastAsia="Times New Roman" w:cs="Times New Roman"/>
        <w:noProof/>
        <w:sz w:val="21"/>
      </w:rPr>
      <w:t>7</w:t>
    </w:r>
    <w:r>
      <w:rPr>
        <w:rFonts w:ascii="Times New Roman" w:hAnsi="Times New Roman" w:eastAsia="Times New Roman" w:cs="Times New Roman"/>
        <w:sz w:val="21"/>
      </w:rPr>
      <w:fldChar w:fldCharType="end"/>
    </w:r>
    <w:r>
      <w:rPr>
        <w:rFonts w:ascii="Times New Roman" w:hAnsi="Times New Roman" w:eastAsia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55" w:rsidRDefault="008B4755" w14:paraId="0497DA54" w14:textId="77777777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282" w:rsidRDefault="00644782" w14:paraId="5AC5F110" w14:textId="77777777">
      <w:pPr>
        <w:spacing w:after="0" w:line="240" w:lineRule="auto"/>
      </w:pPr>
      <w:r>
        <w:separator/>
      </w:r>
    </w:p>
  </w:footnote>
  <w:footnote w:type="continuationSeparator" w:id="0">
    <w:p w:rsidR="00BA5282" w:rsidRDefault="00644782" w14:paraId="6DB98DC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4"/>
      <w:gridCol w:w="3284"/>
      <w:gridCol w:w="3284"/>
    </w:tblGrid>
    <w:tr w:rsidR="782D7959" w:rsidTr="782D7959" w14:paraId="4BC2A114" w14:textId="77777777">
      <w:tc>
        <w:tcPr>
          <w:tcW w:w="3284" w:type="dxa"/>
        </w:tcPr>
        <w:p w:rsidR="782D7959" w:rsidP="782D7959" w:rsidRDefault="782D7959" w14:paraId="59581EDD" w14:textId="13E96BF6">
          <w:pPr>
            <w:pStyle w:val="Koptekst"/>
            <w:ind w:left="-115"/>
          </w:pPr>
        </w:p>
      </w:tc>
      <w:tc>
        <w:tcPr>
          <w:tcW w:w="3284" w:type="dxa"/>
        </w:tcPr>
        <w:p w:rsidR="782D7959" w:rsidP="782D7959" w:rsidRDefault="782D7959" w14:paraId="32011315" w14:textId="3B005B85">
          <w:pPr>
            <w:pStyle w:val="Koptekst"/>
            <w:jc w:val="center"/>
          </w:pPr>
        </w:p>
      </w:tc>
      <w:tc>
        <w:tcPr>
          <w:tcW w:w="3284" w:type="dxa"/>
        </w:tcPr>
        <w:p w:rsidR="782D7959" w:rsidP="782D7959" w:rsidRDefault="782D7959" w14:paraId="1BED0657" w14:textId="66762AED">
          <w:pPr>
            <w:pStyle w:val="Koptekst"/>
            <w:ind w:right="-115"/>
            <w:jc w:val="right"/>
          </w:pPr>
        </w:p>
      </w:tc>
    </w:tr>
  </w:tbl>
  <w:p w:rsidR="782D7959" w:rsidP="782D7959" w:rsidRDefault="782D7959" w14:paraId="335A2FF7" w14:textId="605C486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4"/>
      <w:gridCol w:w="3284"/>
      <w:gridCol w:w="3284"/>
    </w:tblGrid>
    <w:tr w:rsidR="782D7959" w:rsidTr="782D7959" w14:paraId="78C087DD" w14:textId="77777777">
      <w:tc>
        <w:tcPr>
          <w:tcW w:w="3284" w:type="dxa"/>
        </w:tcPr>
        <w:p w:rsidR="782D7959" w:rsidP="782D7959" w:rsidRDefault="782D7959" w14:paraId="4285B925" w14:textId="217AD252">
          <w:pPr>
            <w:pStyle w:val="Koptekst"/>
            <w:ind w:left="-115"/>
          </w:pPr>
        </w:p>
      </w:tc>
      <w:tc>
        <w:tcPr>
          <w:tcW w:w="3284" w:type="dxa"/>
        </w:tcPr>
        <w:p w:rsidR="782D7959" w:rsidP="782D7959" w:rsidRDefault="782D7959" w14:paraId="0C8CCDDC" w14:textId="30CA75FF">
          <w:pPr>
            <w:pStyle w:val="Koptekst"/>
            <w:jc w:val="center"/>
          </w:pPr>
        </w:p>
      </w:tc>
      <w:tc>
        <w:tcPr>
          <w:tcW w:w="3284" w:type="dxa"/>
        </w:tcPr>
        <w:p w:rsidR="782D7959" w:rsidP="782D7959" w:rsidRDefault="782D7959" w14:paraId="160FE121" w14:textId="6FBB0B9F">
          <w:pPr>
            <w:pStyle w:val="Koptekst"/>
            <w:ind w:right="-115"/>
            <w:jc w:val="right"/>
          </w:pPr>
        </w:p>
      </w:tc>
    </w:tr>
  </w:tbl>
  <w:p w:rsidR="782D7959" w:rsidP="782D7959" w:rsidRDefault="782D7959" w14:paraId="35B20B35" w14:textId="34B8268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968"/>
    <w:multiLevelType w:val="hybridMultilevel"/>
    <w:tmpl w:val="CBF03320"/>
    <w:lvl w:ilvl="0" w:tplc="A8D0A232">
      <w:start w:val="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93E329A"/>
    <w:multiLevelType w:val="hybridMultilevel"/>
    <w:tmpl w:val="E5DCA41E"/>
    <w:lvl w:ilvl="0" w:tplc="7CD449DA">
      <w:start w:val="1"/>
      <w:numFmt w:val="decimal"/>
      <w:lvlText w:val="%1"/>
      <w:lvlJc w:val="left"/>
      <w:pPr>
        <w:ind w:left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A82AED66">
      <w:start w:val="1"/>
      <w:numFmt w:val="lowerLetter"/>
      <w:lvlText w:val="%2)"/>
      <w:lvlJc w:val="left"/>
      <w:pPr>
        <w:ind w:left="17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F7BA4148">
      <w:start w:val="1"/>
      <w:numFmt w:val="lowerRoman"/>
      <w:lvlText w:val="%3"/>
      <w:lvlJc w:val="left"/>
      <w:pPr>
        <w:ind w:left="14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C204AC7E">
      <w:start w:val="1"/>
      <w:numFmt w:val="decimal"/>
      <w:lvlText w:val="%4"/>
      <w:lvlJc w:val="left"/>
      <w:pPr>
        <w:ind w:left="21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E6A880A8">
      <w:start w:val="1"/>
      <w:numFmt w:val="lowerLetter"/>
      <w:lvlText w:val="%5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2EEA253E">
      <w:start w:val="1"/>
      <w:numFmt w:val="lowerRoman"/>
      <w:lvlText w:val="%6"/>
      <w:lvlJc w:val="left"/>
      <w:pPr>
        <w:ind w:left="36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1C3CA070">
      <w:start w:val="1"/>
      <w:numFmt w:val="decimal"/>
      <w:lvlText w:val="%7"/>
      <w:lvlJc w:val="left"/>
      <w:pPr>
        <w:ind w:left="43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85023308">
      <w:start w:val="1"/>
      <w:numFmt w:val="lowerLetter"/>
      <w:lvlText w:val="%8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407087A2">
      <w:start w:val="1"/>
      <w:numFmt w:val="lowerRoman"/>
      <w:lvlText w:val="%9"/>
      <w:lvlJc w:val="left"/>
      <w:pPr>
        <w:ind w:left="57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094B371F"/>
    <w:multiLevelType w:val="hybridMultilevel"/>
    <w:tmpl w:val="E2FC8FF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6C7495"/>
    <w:multiLevelType w:val="hybridMultilevel"/>
    <w:tmpl w:val="8506BF78"/>
    <w:lvl w:ilvl="0" w:tplc="FE7A4BA0">
      <w:start w:val="9"/>
      <w:numFmt w:val="decimal"/>
      <w:lvlText w:val="%1."/>
      <w:lvlJc w:val="left"/>
      <w:pPr>
        <w:ind w:left="170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CCCC3EFC">
      <w:start w:val="1"/>
      <w:numFmt w:val="lowerLetter"/>
      <w:lvlText w:val="%2)"/>
      <w:lvlJc w:val="left"/>
      <w:pPr>
        <w:ind w:left="17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ABC0738A">
      <w:start w:val="1"/>
      <w:numFmt w:val="lowerRoman"/>
      <w:lvlText w:val="%3"/>
      <w:lvlJc w:val="left"/>
      <w:pPr>
        <w:ind w:left="14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14A8C352">
      <w:start w:val="1"/>
      <w:numFmt w:val="decimal"/>
      <w:lvlText w:val="%4"/>
      <w:lvlJc w:val="left"/>
      <w:pPr>
        <w:ind w:left="21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AEF22BFA">
      <w:start w:val="1"/>
      <w:numFmt w:val="lowerLetter"/>
      <w:lvlText w:val="%5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7C543AE8">
      <w:start w:val="1"/>
      <w:numFmt w:val="lowerRoman"/>
      <w:lvlText w:val="%6"/>
      <w:lvlJc w:val="left"/>
      <w:pPr>
        <w:ind w:left="36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29E6E542">
      <w:start w:val="1"/>
      <w:numFmt w:val="decimal"/>
      <w:lvlText w:val="%7"/>
      <w:lvlJc w:val="left"/>
      <w:pPr>
        <w:ind w:left="43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9386E462">
      <w:start w:val="1"/>
      <w:numFmt w:val="lowerLetter"/>
      <w:lvlText w:val="%8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0BCE4D08">
      <w:start w:val="1"/>
      <w:numFmt w:val="lowerRoman"/>
      <w:lvlText w:val="%9"/>
      <w:lvlJc w:val="left"/>
      <w:pPr>
        <w:ind w:left="57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1B553002"/>
    <w:multiLevelType w:val="hybridMultilevel"/>
    <w:tmpl w:val="5AD2BA04"/>
    <w:lvl w:ilvl="0" w:tplc="EE6EA6C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D7E85ED0">
      <w:start w:val="1"/>
      <w:numFmt w:val="lowerLetter"/>
      <w:lvlText w:val="%2)"/>
      <w:lvlJc w:val="left"/>
      <w:pPr>
        <w:ind w:left="2856" w:hanging="360"/>
      </w:pPr>
      <w:rPr>
        <w:rFonts w:ascii="Arial" w:hAnsi="Arial" w:eastAsia="Arial" w:cs="Arial"/>
      </w:r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2012030B"/>
    <w:multiLevelType w:val="hybridMultilevel"/>
    <w:tmpl w:val="E28E0F78"/>
    <w:lvl w:ilvl="0" w:tplc="D1EAB876">
      <w:start w:val="1"/>
      <w:numFmt w:val="bullet"/>
      <w:lvlText w:val="•"/>
      <w:lvlJc w:val="left"/>
      <w:pPr>
        <w:ind w:left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C38BE34">
      <w:start w:val="1"/>
      <w:numFmt w:val="bullet"/>
      <w:lvlText w:val="•"/>
      <w:lvlJc w:val="left"/>
      <w:pPr>
        <w:ind w:left="140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7D327336">
      <w:start w:val="1"/>
      <w:numFmt w:val="bullet"/>
      <w:lvlText w:val="▪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77C9136">
      <w:start w:val="1"/>
      <w:numFmt w:val="bullet"/>
      <w:lvlText w:val="•"/>
      <w:lvlJc w:val="left"/>
      <w:pPr>
        <w:ind w:left="21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70B6843C">
      <w:start w:val="1"/>
      <w:numFmt w:val="bullet"/>
      <w:lvlText w:val="o"/>
      <w:lvlJc w:val="left"/>
      <w:pPr>
        <w:ind w:left="28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6EE81CAA">
      <w:start w:val="1"/>
      <w:numFmt w:val="bullet"/>
      <w:lvlText w:val="▪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18DE6674">
      <w:start w:val="1"/>
      <w:numFmt w:val="bullet"/>
      <w:lvlText w:val="•"/>
      <w:lvlJc w:val="left"/>
      <w:pPr>
        <w:ind w:left="43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848C310">
      <w:start w:val="1"/>
      <w:numFmt w:val="bullet"/>
      <w:lvlText w:val="o"/>
      <w:lvlJc w:val="left"/>
      <w:pPr>
        <w:ind w:left="50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CD70C80C">
      <w:start w:val="1"/>
      <w:numFmt w:val="bullet"/>
      <w:lvlText w:val="▪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22501B09"/>
    <w:multiLevelType w:val="hybridMultilevel"/>
    <w:tmpl w:val="B28C1C08"/>
    <w:lvl w:ilvl="0" w:tplc="B60464DE">
      <w:start w:val="1"/>
      <w:numFmt w:val="decimal"/>
      <w:lvlText w:val="%1."/>
      <w:lvlJc w:val="left"/>
      <w:pPr>
        <w:ind w:left="30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0644A52E">
      <w:start w:val="1"/>
      <w:numFmt w:val="lowerLetter"/>
      <w:lvlText w:val="%2"/>
      <w:lvlJc w:val="left"/>
      <w:pPr>
        <w:ind w:left="14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679E9096">
      <w:start w:val="1"/>
      <w:numFmt w:val="lowerRoman"/>
      <w:lvlText w:val="%3"/>
      <w:lvlJc w:val="left"/>
      <w:pPr>
        <w:ind w:left="21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34004AF8">
      <w:start w:val="1"/>
      <w:numFmt w:val="decimal"/>
      <w:lvlText w:val="%4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8C2CF4B8">
      <w:start w:val="1"/>
      <w:numFmt w:val="lowerLetter"/>
      <w:lvlText w:val="%5"/>
      <w:lvlJc w:val="left"/>
      <w:pPr>
        <w:ind w:left="36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F1FCD818">
      <w:start w:val="1"/>
      <w:numFmt w:val="lowerRoman"/>
      <w:lvlText w:val="%6"/>
      <w:lvlJc w:val="left"/>
      <w:pPr>
        <w:ind w:left="43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D16A783C">
      <w:start w:val="1"/>
      <w:numFmt w:val="decimal"/>
      <w:lvlText w:val="%7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0F3A9728">
      <w:start w:val="1"/>
      <w:numFmt w:val="lowerLetter"/>
      <w:lvlText w:val="%8"/>
      <w:lvlJc w:val="left"/>
      <w:pPr>
        <w:ind w:left="57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4846FF86">
      <w:start w:val="1"/>
      <w:numFmt w:val="lowerRoman"/>
      <w:lvlText w:val="%9"/>
      <w:lvlJc w:val="left"/>
      <w:pPr>
        <w:ind w:left="64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25625CAA"/>
    <w:multiLevelType w:val="hybridMultilevel"/>
    <w:tmpl w:val="4B06ADC0"/>
    <w:lvl w:ilvl="0" w:tplc="429A8072">
      <w:start w:val="1"/>
      <w:numFmt w:val="bullet"/>
      <w:lvlText w:val="•"/>
      <w:lvlJc w:val="left"/>
      <w:pPr>
        <w:ind w:left="217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32D8EE06">
      <w:start w:val="1"/>
      <w:numFmt w:val="bullet"/>
      <w:lvlText w:val="o"/>
      <w:lvlJc w:val="left"/>
      <w:pPr>
        <w:ind w:left="155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EAFA2F30">
      <w:start w:val="1"/>
      <w:numFmt w:val="bullet"/>
      <w:lvlText w:val="▪"/>
      <w:lvlJc w:val="left"/>
      <w:pPr>
        <w:ind w:left="227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BDDC33AA">
      <w:start w:val="1"/>
      <w:numFmt w:val="bullet"/>
      <w:lvlText w:val="•"/>
      <w:lvlJc w:val="left"/>
      <w:pPr>
        <w:ind w:left="299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66F8D228">
      <w:start w:val="1"/>
      <w:numFmt w:val="bullet"/>
      <w:lvlText w:val="o"/>
      <w:lvlJc w:val="left"/>
      <w:pPr>
        <w:ind w:left="371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ECB6A3BA">
      <w:start w:val="1"/>
      <w:numFmt w:val="bullet"/>
      <w:lvlText w:val="▪"/>
      <w:lvlJc w:val="left"/>
      <w:pPr>
        <w:ind w:left="443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B9A2F45C">
      <w:start w:val="1"/>
      <w:numFmt w:val="bullet"/>
      <w:lvlText w:val="•"/>
      <w:lvlJc w:val="left"/>
      <w:pPr>
        <w:ind w:left="515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230CD8D4">
      <w:start w:val="1"/>
      <w:numFmt w:val="bullet"/>
      <w:lvlText w:val="o"/>
      <w:lvlJc w:val="left"/>
      <w:pPr>
        <w:ind w:left="587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D1EE0F72">
      <w:start w:val="1"/>
      <w:numFmt w:val="bullet"/>
      <w:lvlText w:val="▪"/>
      <w:lvlJc w:val="left"/>
      <w:pPr>
        <w:ind w:left="659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3C7C27D9"/>
    <w:multiLevelType w:val="hybridMultilevel"/>
    <w:tmpl w:val="E24E7302"/>
    <w:lvl w:ilvl="0" w:tplc="89D655DE">
      <w:start w:val="1"/>
      <w:numFmt w:val="decimal"/>
      <w:lvlText w:val="%1"/>
      <w:lvlJc w:val="left"/>
      <w:pPr>
        <w:ind w:left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A010FB08">
      <w:start w:val="4"/>
      <w:numFmt w:val="lowerLetter"/>
      <w:lvlText w:val="%2)"/>
      <w:lvlJc w:val="left"/>
      <w:pPr>
        <w:ind w:left="160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2528CBB6">
      <w:start w:val="1"/>
      <w:numFmt w:val="lowerRoman"/>
      <w:lvlText w:val="%3"/>
      <w:lvlJc w:val="left"/>
      <w:pPr>
        <w:ind w:left="128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BD90CDE4">
      <w:start w:val="1"/>
      <w:numFmt w:val="decimal"/>
      <w:lvlText w:val="%4"/>
      <w:lvlJc w:val="left"/>
      <w:pPr>
        <w:ind w:left="20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5C162280">
      <w:start w:val="1"/>
      <w:numFmt w:val="lowerLetter"/>
      <w:lvlText w:val="%5"/>
      <w:lvlJc w:val="left"/>
      <w:pPr>
        <w:ind w:left="272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F65CEDE4">
      <w:start w:val="1"/>
      <w:numFmt w:val="lowerRoman"/>
      <w:lvlText w:val="%6"/>
      <w:lvlJc w:val="left"/>
      <w:pPr>
        <w:ind w:left="344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CB5E73DC">
      <w:start w:val="1"/>
      <w:numFmt w:val="decimal"/>
      <w:lvlText w:val="%7"/>
      <w:lvlJc w:val="left"/>
      <w:pPr>
        <w:ind w:left="416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53BE085C">
      <w:start w:val="1"/>
      <w:numFmt w:val="lowerLetter"/>
      <w:lvlText w:val="%8"/>
      <w:lvlJc w:val="left"/>
      <w:pPr>
        <w:ind w:left="488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057CD8AA">
      <w:start w:val="1"/>
      <w:numFmt w:val="lowerRoman"/>
      <w:lvlText w:val="%9"/>
      <w:lvlJc w:val="left"/>
      <w:pPr>
        <w:ind w:left="56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46BA02EC"/>
    <w:multiLevelType w:val="hybridMultilevel"/>
    <w:tmpl w:val="8040B7B0"/>
    <w:lvl w:ilvl="0" w:tplc="E9003AFC">
      <w:start w:val="1"/>
      <w:numFmt w:val="lowerLetter"/>
      <w:lvlText w:val="%1)"/>
      <w:lvlJc w:val="left"/>
      <w:pPr>
        <w:ind w:left="199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3057C"/>
    <w:multiLevelType w:val="hybridMultilevel"/>
    <w:tmpl w:val="3D0EB432"/>
    <w:lvl w:ilvl="0" w:tplc="8A8206F2">
      <w:start w:val="4"/>
      <w:numFmt w:val="decimal"/>
      <w:lvlText w:val="%1."/>
      <w:lvlJc w:val="left"/>
      <w:pPr>
        <w:ind w:left="216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E9003AFC">
      <w:start w:val="1"/>
      <w:numFmt w:val="lowerLetter"/>
      <w:lvlText w:val="%2)"/>
      <w:lvlJc w:val="left"/>
      <w:pPr>
        <w:ind w:left="199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5880BC04">
      <w:start w:val="1"/>
      <w:numFmt w:val="bullet"/>
      <w:lvlText w:val="•"/>
      <w:lvlJc w:val="left"/>
      <w:pPr>
        <w:ind w:left="213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CCC8F72">
      <w:start w:val="1"/>
      <w:numFmt w:val="bullet"/>
      <w:lvlText w:val="•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B364945C">
      <w:start w:val="1"/>
      <w:numFmt w:val="bullet"/>
      <w:lvlText w:val="o"/>
      <w:lvlJc w:val="left"/>
      <w:pPr>
        <w:ind w:left="25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1DD85E82">
      <w:start w:val="1"/>
      <w:numFmt w:val="bullet"/>
      <w:lvlText w:val="▪"/>
      <w:lvlJc w:val="left"/>
      <w:pPr>
        <w:ind w:left="32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118E82E">
      <w:start w:val="1"/>
      <w:numFmt w:val="bullet"/>
      <w:lvlText w:val="•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BF8CF5A6">
      <w:start w:val="1"/>
      <w:numFmt w:val="bullet"/>
      <w:lvlText w:val="o"/>
      <w:lvlJc w:val="left"/>
      <w:pPr>
        <w:ind w:left="46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923C9E1E">
      <w:start w:val="1"/>
      <w:numFmt w:val="bullet"/>
      <w:lvlText w:val="▪"/>
      <w:lvlJc w:val="left"/>
      <w:pPr>
        <w:ind w:left="54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4C9236BB"/>
    <w:multiLevelType w:val="hybridMultilevel"/>
    <w:tmpl w:val="A51EE170"/>
    <w:lvl w:ilvl="0" w:tplc="3D4C022A">
      <w:start w:val="1"/>
      <w:numFmt w:val="decimal"/>
      <w:lvlText w:val="%1"/>
      <w:lvlJc w:val="left"/>
      <w:pPr>
        <w:ind w:left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60B0D518">
      <w:start w:val="4"/>
      <w:numFmt w:val="lowerLetter"/>
      <w:lvlText w:val="%2)"/>
      <w:lvlJc w:val="left"/>
      <w:pPr>
        <w:ind w:left="198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9314E84C">
      <w:start w:val="1"/>
      <w:numFmt w:val="lowerRoman"/>
      <w:lvlText w:val="%3"/>
      <w:lvlJc w:val="left"/>
      <w:pPr>
        <w:ind w:left="14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6D7462C8">
      <w:start w:val="1"/>
      <w:numFmt w:val="decimal"/>
      <w:lvlText w:val="%4"/>
      <w:lvlJc w:val="left"/>
      <w:pPr>
        <w:ind w:left="21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0B8AFC1A">
      <w:start w:val="1"/>
      <w:numFmt w:val="lowerLetter"/>
      <w:lvlText w:val="%5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23DC0954">
      <w:start w:val="1"/>
      <w:numFmt w:val="lowerRoman"/>
      <w:lvlText w:val="%6"/>
      <w:lvlJc w:val="left"/>
      <w:pPr>
        <w:ind w:left="36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557496E6">
      <w:start w:val="1"/>
      <w:numFmt w:val="decimal"/>
      <w:lvlText w:val="%7"/>
      <w:lvlJc w:val="left"/>
      <w:pPr>
        <w:ind w:left="43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65725764">
      <w:start w:val="1"/>
      <w:numFmt w:val="lowerLetter"/>
      <w:lvlText w:val="%8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0772D8D4">
      <w:start w:val="1"/>
      <w:numFmt w:val="lowerRoman"/>
      <w:lvlText w:val="%9"/>
      <w:lvlJc w:val="left"/>
      <w:pPr>
        <w:ind w:left="57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548A6F8F"/>
    <w:multiLevelType w:val="hybridMultilevel"/>
    <w:tmpl w:val="305A7AC2"/>
    <w:lvl w:ilvl="0" w:tplc="FE70D566">
      <w:start w:val="1"/>
      <w:numFmt w:val="decimal"/>
      <w:lvlText w:val="%1"/>
      <w:lvlJc w:val="left"/>
      <w:pPr>
        <w:ind w:left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6B3657D0">
      <w:start w:val="1"/>
      <w:numFmt w:val="lowerLetter"/>
      <w:lvlText w:val="%2)"/>
      <w:lvlJc w:val="left"/>
      <w:pPr>
        <w:ind w:left="199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1B90CF4E">
      <w:start w:val="1"/>
      <w:numFmt w:val="lowerRoman"/>
      <w:lvlText w:val="%3"/>
      <w:lvlJc w:val="left"/>
      <w:pPr>
        <w:ind w:left="14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9356D330">
      <w:start w:val="1"/>
      <w:numFmt w:val="decimal"/>
      <w:lvlText w:val="%4"/>
      <w:lvlJc w:val="left"/>
      <w:pPr>
        <w:ind w:left="21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71D4457C">
      <w:start w:val="1"/>
      <w:numFmt w:val="lowerLetter"/>
      <w:lvlText w:val="%5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06F2D4A6">
      <w:start w:val="1"/>
      <w:numFmt w:val="lowerRoman"/>
      <w:lvlText w:val="%6"/>
      <w:lvlJc w:val="left"/>
      <w:pPr>
        <w:ind w:left="36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82766E6E">
      <w:start w:val="1"/>
      <w:numFmt w:val="decimal"/>
      <w:lvlText w:val="%7"/>
      <w:lvlJc w:val="left"/>
      <w:pPr>
        <w:ind w:left="43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E4F2AF6E">
      <w:start w:val="1"/>
      <w:numFmt w:val="lowerLetter"/>
      <w:lvlText w:val="%8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91004A34">
      <w:start w:val="1"/>
      <w:numFmt w:val="lowerRoman"/>
      <w:lvlText w:val="%9"/>
      <w:lvlJc w:val="left"/>
      <w:pPr>
        <w:ind w:left="57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6BC83519"/>
    <w:multiLevelType w:val="hybridMultilevel"/>
    <w:tmpl w:val="6CB85B00"/>
    <w:lvl w:ilvl="0" w:tplc="7DD61A2E">
      <w:start w:val="2"/>
      <w:numFmt w:val="decimal"/>
      <w:lvlText w:val="%1."/>
      <w:lvlJc w:val="left"/>
      <w:pPr>
        <w:ind w:left="210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DE867B3C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34761A98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B34021E2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3E6C2082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6CA0928E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CAA6FE88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5776D4E0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24F29FE4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4" w15:restartNumberingAfterBreak="0">
    <w:nsid w:val="6E422AED"/>
    <w:multiLevelType w:val="hybridMultilevel"/>
    <w:tmpl w:val="10222E1C"/>
    <w:lvl w:ilvl="0" w:tplc="519E854A">
      <w:start w:val="1"/>
      <w:numFmt w:val="bullet"/>
      <w:lvlText w:val="•"/>
      <w:lvlJc w:val="left"/>
      <w:pPr>
        <w:ind w:left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C00B596">
      <w:start w:val="1"/>
      <w:numFmt w:val="bullet"/>
      <w:lvlText w:val="o"/>
      <w:lvlJc w:val="left"/>
      <w:pPr>
        <w:ind w:left="81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90AF934">
      <w:start w:val="1"/>
      <w:numFmt w:val="bullet"/>
      <w:lvlText w:val="▪"/>
      <w:lvlJc w:val="left"/>
      <w:pPr>
        <w:ind w:left="125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C0B0DB0A">
      <w:start w:val="1"/>
      <w:numFmt w:val="bullet"/>
      <w:lvlRestart w:val="0"/>
      <w:lvlText w:val="•"/>
      <w:lvlJc w:val="left"/>
      <w:pPr>
        <w:ind w:left="174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883E2228">
      <w:start w:val="1"/>
      <w:numFmt w:val="bullet"/>
      <w:lvlText w:val="o"/>
      <w:lvlJc w:val="left"/>
      <w:pPr>
        <w:ind w:left="242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BE181364">
      <w:start w:val="1"/>
      <w:numFmt w:val="bullet"/>
      <w:lvlText w:val="▪"/>
      <w:lvlJc w:val="left"/>
      <w:pPr>
        <w:ind w:left="314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5F245B68">
      <w:start w:val="1"/>
      <w:numFmt w:val="bullet"/>
      <w:lvlText w:val="•"/>
      <w:lvlJc w:val="left"/>
      <w:pPr>
        <w:ind w:left="386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2BC24132">
      <w:start w:val="1"/>
      <w:numFmt w:val="bullet"/>
      <w:lvlText w:val="o"/>
      <w:lvlJc w:val="left"/>
      <w:pPr>
        <w:ind w:left="458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885E12B0">
      <w:start w:val="1"/>
      <w:numFmt w:val="bullet"/>
      <w:lvlText w:val="▪"/>
      <w:lvlJc w:val="left"/>
      <w:pPr>
        <w:ind w:left="530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5" w15:restartNumberingAfterBreak="0">
    <w:nsid w:val="70F70760"/>
    <w:multiLevelType w:val="hybridMultilevel"/>
    <w:tmpl w:val="3262426C"/>
    <w:lvl w:ilvl="0" w:tplc="A67A174A">
      <w:start w:val="1"/>
      <w:numFmt w:val="bullet"/>
      <w:lvlText w:val="•"/>
      <w:lvlJc w:val="left"/>
      <w:pPr>
        <w:ind w:left="26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BC56A402">
      <w:start w:val="1"/>
      <w:numFmt w:val="bullet"/>
      <w:lvlText w:val="o"/>
      <w:lvlJc w:val="left"/>
      <w:pPr>
        <w:ind w:left="34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626A1890">
      <w:start w:val="1"/>
      <w:numFmt w:val="bullet"/>
      <w:lvlText w:val="▪"/>
      <w:lvlJc w:val="left"/>
      <w:pPr>
        <w:ind w:left="41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D416CC08">
      <w:start w:val="1"/>
      <w:numFmt w:val="bullet"/>
      <w:lvlText w:val="•"/>
      <w:lvlJc w:val="left"/>
      <w:pPr>
        <w:ind w:left="48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D0886EC2">
      <w:start w:val="1"/>
      <w:numFmt w:val="bullet"/>
      <w:lvlText w:val="o"/>
      <w:lvlJc w:val="left"/>
      <w:pPr>
        <w:ind w:left="55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90266410">
      <w:start w:val="1"/>
      <w:numFmt w:val="bullet"/>
      <w:lvlText w:val="▪"/>
      <w:lvlJc w:val="left"/>
      <w:pPr>
        <w:ind w:left="62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1674E66E">
      <w:start w:val="1"/>
      <w:numFmt w:val="bullet"/>
      <w:lvlText w:val="•"/>
      <w:lvlJc w:val="left"/>
      <w:pPr>
        <w:ind w:left="700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9DF67D18">
      <w:start w:val="1"/>
      <w:numFmt w:val="bullet"/>
      <w:lvlText w:val="o"/>
      <w:lvlJc w:val="left"/>
      <w:pPr>
        <w:ind w:left="77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9402B472">
      <w:start w:val="1"/>
      <w:numFmt w:val="bullet"/>
      <w:lvlText w:val="▪"/>
      <w:lvlJc w:val="left"/>
      <w:pPr>
        <w:ind w:left="84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6" w15:restartNumberingAfterBreak="0">
    <w:nsid w:val="7D1C00D5"/>
    <w:multiLevelType w:val="hybridMultilevel"/>
    <w:tmpl w:val="4D947B4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F2868B0"/>
    <w:multiLevelType w:val="hybridMultilevel"/>
    <w:tmpl w:val="01DA46FE"/>
    <w:lvl w:ilvl="0" w:tplc="03D098BC">
      <w:start w:val="1"/>
      <w:numFmt w:val="decimal"/>
      <w:pStyle w:val="Kop1"/>
      <w:lvlText w:val="%1."/>
      <w:lvlJc w:val="left"/>
      <w:pPr>
        <w:ind w:left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D526D086">
      <w:start w:val="1"/>
      <w:numFmt w:val="lowerLetter"/>
      <w:lvlText w:val="%2"/>
      <w:lvlJc w:val="left"/>
      <w:pPr>
        <w:ind w:left="127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5F747758">
      <w:start w:val="1"/>
      <w:numFmt w:val="lowerRoman"/>
      <w:lvlText w:val="%3"/>
      <w:lvlJc w:val="left"/>
      <w:pPr>
        <w:ind w:left="199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E9109608">
      <w:start w:val="1"/>
      <w:numFmt w:val="decimal"/>
      <w:lvlText w:val="%4"/>
      <w:lvlJc w:val="left"/>
      <w:pPr>
        <w:ind w:left="271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18F8368A">
      <w:start w:val="1"/>
      <w:numFmt w:val="lowerLetter"/>
      <w:lvlText w:val="%5"/>
      <w:lvlJc w:val="left"/>
      <w:pPr>
        <w:ind w:left="343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B72ED1B8">
      <w:start w:val="1"/>
      <w:numFmt w:val="lowerRoman"/>
      <w:lvlText w:val="%6"/>
      <w:lvlJc w:val="left"/>
      <w:pPr>
        <w:ind w:left="415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24CAE0F8">
      <w:start w:val="1"/>
      <w:numFmt w:val="decimal"/>
      <w:lvlText w:val="%7"/>
      <w:lvlJc w:val="left"/>
      <w:pPr>
        <w:ind w:left="487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2864F4F0">
      <w:start w:val="1"/>
      <w:numFmt w:val="lowerLetter"/>
      <w:lvlText w:val="%8"/>
      <w:lvlJc w:val="left"/>
      <w:pPr>
        <w:ind w:left="559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40542A3C">
      <w:start w:val="1"/>
      <w:numFmt w:val="lowerRoman"/>
      <w:lvlText w:val="%9"/>
      <w:lvlJc w:val="left"/>
      <w:pPr>
        <w:ind w:left="631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0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5"/>
  </w:num>
  <w:num w:numId="10">
    <w:abstractNumId w:val="3"/>
  </w:num>
  <w:num w:numId="11">
    <w:abstractNumId w:val="11"/>
  </w:num>
  <w:num w:numId="12">
    <w:abstractNumId w:val="15"/>
  </w:num>
  <w:num w:numId="13">
    <w:abstractNumId w:val="17"/>
  </w:num>
  <w:num w:numId="14">
    <w:abstractNumId w:val="2"/>
  </w:num>
  <w:num w:numId="15">
    <w:abstractNumId w:val="16"/>
  </w:num>
  <w:num w:numId="16">
    <w:abstractNumId w:val="0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55"/>
    <w:rsid w:val="00086A0F"/>
    <w:rsid w:val="00186274"/>
    <w:rsid w:val="001B13AE"/>
    <w:rsid w:val="00465186"/>
    <w:rsid w:val="00467ED8"/>
    <w:rsid w:val="005721FE"/>
    <w:rsid w:val="00575321"/>
    <w:rsid w:val="00590772"/>
    <w:rsid w:val="00644782"/>
    <w:rsid w:val="006E373F"/>
    <w:rsid w:val="00757725"/>
    <w:rsid w:val="008418F4"/>
    <w:rsid w:val="008B4755"/>
    <w:rsid w:val="009C09CF"/>
    <w:rsid w:val="00B504FD"/>
    <w:rsid w:val="00BA5282"/>
    <w:rsid w:val="00C3590E"/>
    <w:rsid w:val="00D5271E"/>
    <w:rsid w:val="00E46BB5"/>
    <w:rsid w:val="00FA7162"/>
    <w:rsid w:val="381F8FCA"/>
    <w:rsid w:val="782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7E25"/>
  <w15:docId w15:val="{DD4F7DB0-3EE0-4E61-936D-631EAC82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pPr>
      <w:spacing w:after="3" w:line="220" w:lineRule="auto"/>
      <w:ind w:left="1426" w:hanging="10"/>
    </w:pPr>
    <w:rPr>
      <w:rFonts w:ascii="Arial" w:hAnsi="Arial" w:eastAsia="Arial" w:cs="Arial"/>
      <w:color w:val="000000"/>
      <w:sz w:val="18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numPr>
        <w:numId w:val="13"/>
      </w:numPr>
      <w:spacing w:after="179"/>
      <w:ind w:left="1416"/>
      <w:outlineLvl w:val="0"/>
    </w:pPr>
    <w:rPr>
      <w:rFonts w:ascii="Arial" w:hAnsi="Arial" w:eastAsia="Arial" w:cs="Arial"/>
      <w:color w:val="000000"/>
      <w:sz w:val="21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link w:val="Kop1"/>
    <w:rPr>
      <w:rFonts w:ascii="Arial" w:hAnsi="Arial" w:eastAsia="Arial" w:cs="Arial"/>
      <w:color w:val="000000"/>
      <w:sz w:val="21"/>
    </w:rPr>
  </w:style>
  <w:style w:type="paragraph" w:styleId="Lijstalinea">
    <w:name w:val="List Paragraph"/>
    <w:basedOn w:val="Standaard"/>
    <w:uiPriority w:val="34"/>
    <w:qFormat/>
    <w:rsid w:val="006E373F"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header" Target="header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ICT - protocol</dc:title>
  <dc:subject/>
  <dc:creator>Leon Hardijzer (Evenaar)</dc:creator>
  <keywords/>
  <lastModifiedBy>Leon Hardijzer</lastModifiedBy>
  <revision>3</revision>
  <lastPrinted>2017-05-22T12:35:00.0000000Z</lastPrinted>
  <dcterms:created xsi:type="dcterms:W3CDTF">2018-05-22T08:08:00.0000000Z</dcterms:created>
  <dcterms:modified xsi:type="dcterms:W3CDTF">2018-05-22T08:19:46.7343975Z</dcterms:modified>
</coreProperties>
</file>